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DFF8" w14:textId="040B5CD3" w:rsidR="003C46F3" w:rsidRPr="00915791" w:rsidRDefault="003C46F3" w:rsidP="003C46F3">
      <w:pPr>
        <w:shd w:val="clear" w:color="auto" w:fill="006E6E"/>
        <w:spacing w:after="120" w:line="240" w:lineRule="auto"/>
        <w:ind w:left="-142" w:right="-166"/>
        <w:jc w:val="center"/>
        <w:rPr>
          <w:b/>
          <w:color w:val="E7E6E6" w:themeColor="background2"/>
          <w:sz w:val="32"/>
          <w:szCs w:val="28"/>
        </w:rPr>
      </w:pPr>
      <w:r w:rsidRPr="00915791">
        <w:rPr>
          <w:b/>
          <w:color w:val="E7E6E6" w:themeColor="background2"/>
          <w:sz w:val="32"/>
          <w:szCs w:val="28"/>
        </w:rPr>
        <w:t>FICHE</w:t>
      </w:r>
      <w:r w:rsidRPr="003955C9">
        <w:rPr>
          <w:b/>
          <w:caps/>
          <w:color w:val="E7E6E6" w:themeColor="background2"/>
          <w:sz w:val="32"/>
          <w:szCs w:val="28"/>
        </w:rPr>
        <w:t xml:space="preserve"> </w:t>
      </w:r>
      <w:r w:rsidR="003955C9" w:rsidRPr="003955C9">
        <w:rPr>
          <w:b/>
          <w:caps/>
          <w:color w:val="E7E6E6" w:themeColor="background2"/>
          <w:sz w:val="32"/>
          <w:szCs w:val="28"/>
        </w:rPr>
        <w:tab/>
      </w:r>
      <w:r w:rsidR="00C568EC">
        <w:rPr>
          <w:b/>
          <w:caps/>
          <w:color w:val="E7E6E6" w:themeColor="background2"/>
          <w:sz w:val="32"/>
          <w:szCs w:val="28"/>
        </w:rPr>
        <w:t>Retour d’expérience « </w:t>
      </w:r>
      <w:r w:rsidR="003955C9" w:rsidRPr="003955C9">
        <w:rPr>
          <w:b/>
          <w:caps/>
          <w:color w:val="E7E6E6" w:themeColor="background2"/>
          <w:sz w:val="32"/>
          <w:szCs w:val="28"/>
        </w:rPr>
        <w:t>march</w:t>
      </w:r>
      <w:r w:rsidR="003955C9">
        <w:rPr>
          <w:rFonts w:cstheme="minorHAnsi"/>
          <w:b/>
          <w:color w:val="E7E6E6" w:themeColor="background2"/>
          <w:sz w:val="32"/>
          <w:szCs w:val="28"/>
        </w:rPr>
        <w:t>É</w:t>
      </w:r>
      <w:r w:rsidRPr="003955C9">
        <w:rPr>
          <w:b/>
          <w:caps/>
          <w:color w:val="E7E6E6" w:themeColor="background2"/>
          <w:sz w:val="32"/>
          <w:szCs w:val="28"/>
        </w:rPr>
        <w:t xml:space="preserve"> </w:t>
      </w:r>
      <w:r w:rsidR="003955C9">
        <w:rPr>
          <w:b/>
          <w:caps/>
          <w:color w:val="E7E6E6" w:themeColor="background2"/>
          <w:sz w:val="32"/>
          <w:szCs w:val="28"/>
        </w:rPr>
        <w:t xml:space="preserve">PUBLIC </w:t>
      </w:r>
      <w:r w:rsidR="00F16B89">
        <w:rPr>
          <w:b/>
          <w:color w:val="E7E6E6" w:themeColor="background2"/>
          <w:sz w:val="32"/>
          <w:szCs w:val="28"/>
        </w:rPr>
        <w:t>&amp;</w:t>
      </w:r>
      <w:r>
        <w:rPr>
          <w:b/>
          <w:color w:val="E7E6E6" w:themeColor="background2"/>
          <w:sz w:val="32"/>
          <w:szCs w:val="28"/>
        </w:rPr>
        <w:t xml:space="preserve"> STRUCTURES DE L’ESS</w:t>
      </w:r>
      <w:r w:rsidR="00C568EC">
        <w:rPr>
          <w:b/>
          <w:color w:val="E7E6E6" w:themeColor="background2"/>
          <w:sz w:val="32"/>
          <w:szCs w:val="28"/>
        </w:rPr>
        <w:t> »</w:t>
      </w:r>
    </w:p>
    <w:p w14:paraId="181035D1" w14:textId="602E3BFD" w:rsidR="003C46F3" w:rsidRPr="003C46F3" w:rsidRDefault="003C46F3" w:rsidP="003C46F3">
      <w:pPr>
        <w:spacing w:after="120" w:line="240" w:lineRule="auto"/>
        <w:jc w:val="right"/>
        <w:rPr>
          <w:b/>
          <w:sz w:val="20"/>
        </w:rPr>
      </w:pPr>
      <w:r w:rsidRPr="004156C4">
        <w:rPr>
          <w:b/>
          <w:sz w:val="20"/>
        </w:rPr>
        <w:t xml:space="preserve">Date de réalisation de la fiche : </w:t>
      </w:r>
      <w:r w:rsidRPr="004156C4">
        <w:rPr>
          <w:sz w:val="20"/>
        </w:rPr>
        <w:t>mois/année</w:t>
      </w: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410"/>
        <w:gridCol w:w="2835"/>
        <w:gridCol w:w="2694"/>
        <w:gridCol w:w="2835"/>
      </w:tblGrid>
      <w:tr w:rsidR="009618C3" w:rsidRPr="001C1ABB" w14:paraId="0254248A" w14:textId="77777777" w:rsidTr="009A3760">
        <w:trPr>
          <w:trHeight w:val="558"/>
        </w:trPr>
        <w:tc>
          <w:tcPr>
            <w:tcW w:w="1077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52D8CE" w14:textId="2911F407" w:rsidR="009618C3" w:rsidRPr="001C1ABB" w:rsidRDefault="009618C3" w:rsidP="009618C3">
            <w:pPr>
              <w:rPr>
                <w:b/>
                <w:bCs/>
                <w:sz w:val="18"/>
                <w:szCs w:val="18"/>
              </w:rPr>
            </w:pPr>
            <w:r w:rsidRPr="00222C19">
              <w:rPr>
                <w:b/>
                <w:bCs/>
                <w:sz w:val="18"/>
                <w:szCs w:val="18"/>
                <w:highlight w:val="yellow"/>
              </w:rPr>
              <w:t>Partie organisme acheteur</w:t>
            </w:r>
          </w:p>
        </w:tc>
      </w:tr>
      <w:tr w:rsidR="005E2F2B" w:rsidRPr="001C1ABB" w14:paraId="7945F03E" w14:textId="77777777" w:rsidTr="009A3760">
        <w:trPr>
          <w:trHeight w:val="558"/>
        </w:trPr>
        <w:tc>
          <w:tcPr>
            <w:tcW w:w="2410" w:type="dxa"/>
            <w:tcBorders>
              <w:top w:val="single" w:sz="12" w:space="0" w:color="000000" w:themeColor="text1"/>
            </w:tcBorders>
            <w:shd w:val="clear" w:color="auto" w:fill="006E6E"/>
            <w:vAlign w:val="center"/>
          </w:tcPr>
          <w:p w14:paraId="4B95FBCC" w14:textId="77777777" w:rsidR="005E2F2B" w:rsidRPr="00F60DC3" w:rsidRDefault="005E2F2B" w:rsidP="005A58E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60DC3">
              <w:rPr>
                <w:b/>
                <w:bCs/>
                <w:color w:val="FFFFFF" w:themeColor="background1"/>
                <w:sz w:val="18"/>
                <w:szCs w:val="18"/>
              </w:rPr>
              <w:t>Intitulé du marché</w:t>
            </w:r>
          </w:p>
        </w:tc>
        <w:tc>
          <w:tcPr>
            <w:tcW w:w="5529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53E9A30A" w14:textId="48C1AD54" w:rsidR="005E2F2B" w:rsidRPr="003955C9" w:rsidRDefault="005E2F2B" w:rsidP="005A58E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 w:themeColor="text1"/>
            </w:tcBorders>
            <w:shd w:val="clear" w:color="auto" w:fill="00B1AA"/>
            <w:vAlign w:val="center"/>
          </w:tcPr>
          <w:p w14:paraId="45209FFB" w14:textId="77777777" w:rsidR="005E2F2B" w:rsidRPr="001C1ABB" w:rsidRDefault="005E2F2B" w:rsidP="005E2F2B">
            <w:pPr>
              <w:jc w:val="center"/>
              <w:rPr>
                <w:b/>
                <w:bCs/>
                <w:sz w:val="18"/>
                <w:szCs w:val="18"/>
              </w:rPr>
            </w:pPr>
            <w:r w:rsidRPr="001C1ABB">
              <w:rPr>
                <w:b/>
                <w:bCs/>
                <w:sz w:val="18"/>
                <w:szCs w:val="18"/>
              </w:rPr>
              <w:t>Logos / Photo</w:t>
            </w:r>
          </w:p>
          <w:p w14:paraId="0FA648DD" w14:textId="4297768E" w:rsidR="005E2F2B" w:rsidRPr="001C1ABB" w:rsidRDefault="005E2F2B" w:rsidP="005E2F2B">
            <w:pPr>
              <w:jc w:val="center"/>
              <w:rPr>
                <w:i/>
                <w:iCs/>
                <w:sz w:val="18"/>
                <w:szCs w:val="18"/>
              </w:rPr>
            </w:pPr>
            <w:r w:rsidRPr="001C1ABB">
              <w:rPr>
                <w:i/>
                <w:iCs/>
                <w:sz w:val="18"/>
                <w:szCs w:val="18"/>
              </w:rPr>
              <w:t xml:space="preserve">Merci de nous transmettre à part le logo de </w:t>
            </w:r>
            <w:r w:rsidR="00AE5DE2">
              <w:rPr>
                <w:i/>
                <w:iCs/>
                <w:sz w:val="18"/>
                <w:szCs w:val="18"/>
              </w:rPr>
              <w:t>l’organisme acheteur</w:t>
            </w:r>
            <w:r w:rsidRPr="001C1ABB">
              <w:rPr>
                <w:i/>
                <w:iCs/>
                <w:sz w:val="18"/>
                <w:szCs w:val="18"/>
              </w:rPr>
              <w:t xml:space="preserve">, des structures engagées et une ou plusieurs photos représentatives </w:t>
            </w:r>
            <w:r w:rsidR="00AE5DE2">
              <w:rPr>
                <w:i/>
                <w:iCs/>
                <w:sz w:val="18"/>
                <w:szCs w:val="18"/>
              </w:rPr>
              <w:t>du marché</w:t>
            </w:r>
            <w:r w:rsidRPr="001C1ABB">
              <w:rPr>
                <w:i/>
                <w:iCs/>
                <w:sz w:val="18"/>
                <w:szCs w:val="18"/>
              </w:rPr>
              <w:t>, en format image de très haute qualité et libres de droit pour pouvoir les utiliser librement.</w:t>
            </w:r>
          </w:p>
        </w:tc>
      </w:tr>
      <w:tr w:rsidR="005E2F2B" w:rsidRPr="001C1ABB" w14:paraId="504E3DED" w14:textId="77777777" w:rsidTr="008B68F7">
        <w:trPr>
          <w:trHeight w:val="502"/>
        </w:trPr>
        <w:tc>
          <w:tcPr>
            <w:tcW w:w="2410" w:type="dxa"/>
            <w:shd w:val="clear" w:color="auto" w:fill="006E6E"/>
            <w:vAlign w:val="center"/>
          </w:tcPr>
          <w:p w14:paraId="0B1E6FF1" w14:textId="77777777" w:rsidR="005E2F2B" w:rsidRPr="00F60DC3" w:rsidRDefault="005E2F2B" w:rsidP="005A58E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60DC3">
              <w:rPr>
                <w:b/>
                <w:bCs/>
                <w:color w:val="FFFFFF" w:themeColor="background1"/>
                <w:sz w:val="18"/>
                <w:szCs w:val="18"/>
              </w:rPr>
              <w:t>Nom de l'organisme acheteur</w:t>
            </w:r>
          </w:p>
        </w:tc>
        <w:tc>
          <w:tcPr>
            <w:tcW w:w="5529" w:type="dxa"/>
            <w:gridSpan w:val="2"/>
            <w:vAlign w:val="center"/>
          </w:tcPr>
          <w:p w14:paraId="29B915F1" w14:textId="79EF23F1" w:rsidR="005E2F2B" w:rsidRPr="003955C9" w:rsidRDefault="005E2F2B" w:rsidP="005A58E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00B1AA"/>
            <w:vAlign w:val="center"/>
          </w:tcPr>
          <w:p w14:paraId="3C8B8A87" w14:textId="77777777" w:rsidR="005E2F2B" w:rsidRPr="001C1ABB" w:rsidRDefault="005E2F2B" w:rsidP="005A58ED">
            <w:pPr>
              <w:rPr>
                <w:sz w:val="18"/>
                <w:szCs w:val="18"/>
              </w:rPr>
            </w:pPr>
          </w:p>
        </w:tc>
      </w:tr>
      <w:tr w:rsidR="009618C3" w:rsidRPr="001C1ABB" w14:paraId="1493200B" w14:textId="77777777" w:rsidTr="009618C3">
        <w:trPr>
          <w:trHeight w:val="1012"/>
        </w:trPr>
        <w:tc>
          <w:tcPr>
            <w:tcW w:w="2410" w:type="dxa"/>
            <w:shd w:val="clear" w:color="auto" w:fill="92CFC7"/>
            <w:vAlign w:val="center"/>
          </w:tcPr>
          <w:p w14:paraId="64AA819D" w14:textId="3964F3F0" w:rsidR="009618C3" w:rsidRPr="003C447E" w:rsidRDefault="009618C3" w:rsidP="005A58E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C447E">
              <w:rPr>
                <w:b/>
                <w:bCs/>
                <w:color w:val="000000" w:themeColor="text1"/>
                <w:sz w:val="18"/>
                <w:szCs w:val="18"/>
              </w:rPr>
              <w:t>Nom de la structure de l'ESS</w:t>
            </w:r>
            <w:r w:rsidR="00C568EC">
              <w:rPr>
                <w:b/>
                <w:bCs/>
                <w:color w:val="000000" w:themeColor="text1"/>
                <w:sz w:val="18"/>
                <w:szCs w:val="18"/>
              </w:rPr>
              <w:t xml:space="preserve"> attributaire + statut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14:paraId="7C3B600A" w14:textId="4B199ECD" w:rsidR="009618C3" w:rsidRPr="009618C3" w:rsidRDefault="009618C3" w:rsidP="005A58ED">
            <w:pPr>
              <w:rPr>
                <w:i/>
                <w:iCs/>
                <w:color w:val="F2F2F2" w:themeColor="background1" w:themeShade="F2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00B1AA"/>
            <w:vAlign w:val="center"/>
          </w:tcPr>
          <w:p w14:paraId="0CE05114" w14:textId="77777777" w:rsidR="009618C3" w:rsidRPr="001C1ABB" w:rsidRDefault="009618C3" w:rsidP="005A58ED">
            <w:pPr>
              <w:rPr>
                <w:sz w:val="18"/>
                <w:szCs w:val="18"/>
              </w:rPr>
            </w:pPr>
          </w:p>
        </w:tc>
      </w:tr>
      <w:tr w:rsidR="00C568EC" w:rsidRPr="001C1ABB" w14:paraId="3641E504" w14:textId="77777777" w:rsidTr="00222C19">
        <w:trPr>
          <w:trHeight w:val="95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2CFC7"/>
            <w:vAlign w:val="center"/>
          </w:tcPr>
          <w:p w14:paraId="55E3556B" w14:textId="6F2DF76B" w:rsidR="00C568EC" w:rsidRPr="009618C3" w:rsidRDefault="00C568EC" w:rsidP="005A58E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Noms a</w:t>
            </w:r>
            <w:r w:rsidRPr="003C447E">
              <w:rPr>
                <w:b/>
                <w:bCs/>
                <w:color w:val="000000" w:themeColor="text1"/>
                <w:sz w:val="18"/>
                <w:szCs w:val="18"/>
              </w:rPr>
              <w:t>utre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3C447E">
              <w:rPr>
                <w:b/>
                <w:bCs/>
                <w:color w:val="000000" w:themeColor="text1"/>
                <w:sz w:val="18"/>
                <w:szCs w:val="18"/>
              </w:rPr>
              <w:t xml:space="preserve"> structure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s si réponse en groupement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0D2A0" w14:textId="3575F807" w:rsidR="00C568EC" w:rsidRPr="005259AC" w:rsidRDefault="00C568EC" w:rsidP="005A58ED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00B1AA"/>
            <w:vAlign w:val="center"/>
          </w:tcPr>
          <w:p w14:paraId="70ACF50D" w14:textId="77777777" w:rsidR="00C568EC" w:rsidRPr="001C1ABB" w:rsidRDefault="00C568EC" w:rsidP="005A58ED">
            <w:pPr>
              <w:rPr>
                <w:sz w:val="18"/>
                <w:szCs w:val="18"/>
              </w:rPr>
            </w:pPr>
          </w:p>
        </w:tc>
      </w:tr>
      <w:tr w:rsidR="00207D4B" w:rsidRPr="001C1ABB" w14:paraId="4B5C4E52" w14:textId="77777777" w:rsidTr="00222C19">
        <w:trPr>
          <w:trHeight w:val="303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5ACB97D1" w14:textId="5FA63901" w:rsidR="00207D4B" w:rsidRPr="00F96EEA" w:rsidRDefault="00207D4B" w:rsidP="00207D4B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</w:t>
            </w:r>
            <w:r w:rsidRPr="00207D4B">
              <w:rPr>
                <w:b/>
                <w:bCs/>
                <w:color w:val="FFFFFF" w:themeColor="background1"/>
                <w:sz w:val="18"/>
                <w:szCs w:val="18"/>
              </w:rPr>
              <w:t>résentation de l</w:t>
            </w:r>
            <w:r w:rsidR="0014103D">
              <w:rPr>
                <w:b/>
                <w:bCs/>
                <w:color w:val="FFFFFF" w:themeColor="background1"/>
                <w:sz w:val="18"/>
                <w:szCs w:val="18"/>
              </w:rPr>
              <w:t xml:space="preserve">’organisme acheteur </w:t>
            </w:r>
            <w:r w:rsidRPr="00207D4B">
              <w:rPr>
                <w:b/>
                <w:bCs/>
                <w:color w:val="FFFFFF" w:themeColor="background1"/>
                <w:sz w:val="18"/>
                <w:szCs w:val="18"/>
              </w:rPr>
              <w:t>et de son organisation</w:t>
            </w:r>
            <w:r w:rsidR="005259AC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B1C32">
              <w:rPr>
                <w:b/>
                <w:bCs/>
                <w:color w:val="FFFFFF" w:themeColor="background1"/>
                <w:sz w:val="18"/>
                <w:szCs w:val="18"/>
              </w:rPr>
              <w:br/>
            </w:r>
            <w:r w:rsidR="00BB1C32">
              <w:rPr>
                <w:i/>
                <w:iCs/>
                <w:sz w:val="18"/>
                <w:szCs w:val="18"/>
                <w:highlight w:val="yellow"/>
              </w:rPr>
              <w:t xml:space="preserve"> 400 </w:t>
            </w:r>
            <w:r w:rsidR="00BB1C32" w:rsidRPr="00D754D9">
              <w:rPr>
                <w:i/>
                <w:iCs/>
                <w:sz w:val="18"/>
                <w:szCs w:val="18"/>
                <w:highlight w:val="yellow"/>
              </w:rPr>
              <w:t>caractère</w:t>
            </w:r>
            <w:r w:rsidR="00BB1C32">
              <w:rPr>
                <w:i/>
                <w:iCs/>
                <w:sz w:val="18"/>
                <w:szCs w:val="18"/>
                <w:highlight w:val="yellow"/>
              </w:rPr>
              <w:t xml:space="preserve">s </w:t>
            </w:r>
            <w:r w:rsidR="00BB1C32" w:rsidRPr="00D754D9">
              <w:rPr>
                <w:i/>
                <w:iCs/>
                <w:sz w:val="18"/>
                <w:szCs w:val="18"/>
                <w:highlight w:val="yellow"/>
              </w:rPr>
              <w:t>(espaces compris)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C105B" w14:textId="204DC824" w:rsidR="00207D4B" w:rsidRPr="00F96EEA" w:rsidRDefault="0014103D" w:rsidP="00207D4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</w:rPr>
              <w:t>Notamment</w:t>
            </w:r>
            <w:r w:rsidR="005259AC">
              <w:rPr>
                <w:i/>
                <w:iCs/>
                <w:sz w:val="16"/>
                <w:szCs w:val="16"/>
              </w:rPr>
              <w:t xml:space="preserve"> le montant d’achat annuel et effectif</w:t>
            </w:r>
          </w:p>
        </w:tc>
      </w:tr>
      <w:tr w:rsidR="00207D4B" w:rsidRPr="001C1ABB" w14:paraId="7DE63A08" w14:textId="77777777" w:rsidTr="00222C19">
        <w:trPr>
          <w:trHeight w:val="2336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5331B896" w14:textId="77777777" w:rsidR="00207D4B" w:rsidRPr="00F96EEA" w:rsidRDefault="00207D4B" w:rsidP="005A58E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BEE00" w14:textId="60FF1FFF" w:rsidR="00207D4B" w:rsidRPr="00F96EEA" w:rsidRDefault="00207D4B" w:rsidP="005A58E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3A479883" w14:textId="77777777" w:rsidTr="00222C19">
        <w:trPr>
          <w:trHeight w:val="49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507543BD" w14:textId="7C1E4239" w:rsidR="00A86729" w:rsidRPr="00F96EEA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>Quelle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(s)</w:t>
            </w: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 xml:space="preserve"> direction(s) ou service(s) a/ont géré le marché ? 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83E42" w14:textId="77777777" w:rsidR="00A86729" w:rsidRDefault="00A86729" w:rsidP="00A86729">
            <w:pPr>
              <w:pStyle w:val="Paragraphedelist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60BC7E56" w14:textId="77777777" w:rsidR="00A86729" w:rsidRPr="00F96EEA" w:rsidRDefault="00A86729" w:rsidP="00A867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550081A4" w14:textId="77777777" w:rsidTr="00222C19">
        <w:trPr>
          <w:trHeight w:val="49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6239ED83" w14:textId="03FC914A" w:rsidR="00A86729" w:rsidRPr="003373BE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96EEA">
              <w:rPr>
                <w:b/>
                <w:bCs/>
                <w:color w:val="FFFFFF" w:themeColor="background1"/>
                <w:sz w:val="18"/>
                <w:szCs w:val="18"/>
              </w:rPr>
              <w:t>Date de publication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1F3" w14:textId="59784517" w:rsidR="00A86729" w:rsidRDefault="00A86729" w:rsidP="00980B3E">
            <w:pPr>
              <w:jc w:val="center"/>
              <w:rPr>
                <w:i/>
                <w:iCs/>
                <w:sz w:val="18"/>
                <w:szCs w:val="18"/>
              </w:rPr>
            </w:pPr>
            <w:r w:rsidRPr="00F96EEA">
              <w:rPr>
                <w:i/>
                <w:iCs/>
                <w:sz w:val="18"/>
                <w:szCs w:val="18"/>
              </w:rPr>
              <w:t>Exprimé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F96EEA">
              <w:rPr>
                <w:i/>
                <w:iCs/>
                <w:sz w:val="18"/>
                <w:szCs w:val="18"/>
              </w:rPr>
              <w:t xml:space="preserve"> en MM/AAAA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030C9EAF" w14:textId="4C7EF991" w:rsidR="00A86729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96EEA">
              <w:rPr>
                <w:b/>
                <w:bCs/>
                <w:color w:val="FFFFFF" w:themeColor="background1"/>
                <w:sz w:val="18"/>
                <w:szCs w:val="18"/>
              </w:rPr>
              <w:t>D</w:t>
            </w:r>
            <w:r w:rsidR="004233D3">
              <w:rPr>
                <w:b/>
                <w:bCs/>
                <w:color w:val="FFFFFF" w:themeColor="background1"/>
                <w:sz w:val="18"/>
                <w:szCs w:val="18"/>
              </w:rPr>
              <w:t>ate</w:t>
            </w:r>
            <w:r w:rsidRPr="00F96EEA">
              <w:rPr>
                <w:b/>
                <w:bCs/>
                <w:color w:val="FFFFFF" w:themeColor="background1"/>
                <w:sz w:val="18"/>
                <w:szCs w:val="18"/>
              </w:rPr>
              <w:t xml:space="preserve"> du </w:t>
            </w:r>
            <w:r w:rsidR="004233D3">
              <w:rPr>
                <w:b/>
                <w:bCs/>
                <w:color w:val="FFFFFF" w:themeColor="background1"/>
                <w:sz w:val="18"/>
                <w:szCs w:val="18"/>
              </w:rPr>
              <w:t>début d’exécution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0462A" w14:textId="09A29D0E" w:rsidR="00A86729" w:rsidRDefault="004233D3" w:rsidP="00980B3E">
            <w:pPr>
              <w:jc w:val="center"/>
              <w:rPr>
                <w:i/>
                <w:iCs/>
                <w:sz w:val="18"/>
                <w:szCs w:val="18"/>
              </w:rPr>
            </w:pPr>
            <w:r w:rsidRPr="00F96EEA">
              <w:rPr>
                <w:i/>
                <w:iCs/>
                <w:sz w:val="18"/>
                <w:szCs w:val="18"/>
              </w:rPr>
              <w:t>Exprimé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F96EEA">
              <w:rPr>
                <w:i/>
                <w:iCs/>
                <w:sz w:val="18"/>
                <w:szCs w:val="18"/>
              </w:rPr>
              <w:t xml:space="preserve"> en MM/AAAA</w:t>
            </w:r>
          </w:p>
        </w:tc>
      </w:tr>
      <w:tr w:rsidR="00D97D94" w14:paraId="38CFD0C4" w14:textId="77777777" w:rsidTr="00222C19">
        <w:trPr>
          <w:trHeight w:val="497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62C9A174" w14:textId="66596000" w:rsidR="00D97D94" w:rsidRPr="003373BE" w:rsidRDefault="00D97D94" w:rsidP="004C2A7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96EEA">
              <w:rPr>
                <w:b/>
                <w:bCs/>
                <w:color w:val="FFFFFF" w:themeColor="background1"/>
                <w:sz w:val="18"/>
                <w:szCs w:val="18"/>
              </w:rPr>
              <w:t>Durée du marché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CA5" w14:textId="6651DEF0" w:rsidR="00D97D94" w:rsidRDefault="00D97D94" w:rsidP="004C2A7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Durée ferme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F96EEA">
              <w:rPr>
                <w:i/>
                <w:iCs/>
                <w:sz w:val="18"/>
                <w:szCs w:val="18"/>
              </w:rPr>
              <w:t>Exprimé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F96EEA">
              <w:rPr>
                <w:i/>
                <w:iCs/>
                <w:sz w:val="18"/>
                <w:szCs w:val="18"/>
              </w:rPr>
              <w:t xml:space="preserve"> en</w:t>
            </w:r>
            <w:r>
              <w:rPr>
                <w:i/>
                <w:iCs/>
                <w:sz w:val="18"/>
                <w:szCs w:val="18"/>
              </w:rPr>
              <w:t xml:space="preserve"> mois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0274894D" w14:textId="38D322DE" w:rsidR="00D97D94" w:rsidRDefault="00D97D94" w:rsidP="004C2A7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Montant du marché sur durée ferme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3FD0E" w14:textId="2A312C89" w:rsidR="00D97D94" w:rsidRDefault="00D274A5" w:rsidP="004C2A76">
            <w:pPr>
              <w:jc w:val="center"/>
              <w:rPr>
                <w:i/>
                <w:iCs/>
                <w:sz w:val="18"/>
                <w:szCs w:val="18"/>
              </w:rPr>
            </w:pPr>
            <w:r w:rsidRPr="00F96EEA">
              <w:rPr>
                <w:i/>
                <w:iCs/>
                <w:sz w:val="18"/>
                <w:szCs w:val="18"/>
              </w:rPr>
              <w:t xml:space="preserve">Exprimé en </w:t>
            </w:r>
            <w:r>
              <w:rPr>
                <w:i/>
                <w:iCs/>
                <w:sz w:val="18"/>
                <w:szCs w:val="18"/>
              </w:rPr>
              <w:t>HT</w:t>
            </w:r>
          </w:p>
        </w:tc>
      </w:tr>
      <w:tr w:rsidR="00D97D94" w14:paraId="149296FC" w14:textId="77777777" w:rsidTr="00222C19">
        <w:trPr>
          <w:trHeight w:val="497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32A1E1B4" w14:textId="77777777" w:rsidR="00D97D94" w:rsidRPr="00F96EEA" w:rsidRDefault="00D97D94" w:rsidP="004C2A7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10F" w14:textId="6F33FE47" w:rsidR="00D97D94" w:rsidRPr="00F96EEA" w:rsidRDefault="00D97D94" w:rsidP="004C2A7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Durée de reconduction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F96EEA">
              <w:rPr>
                <w:i/>
                <w:iCs/>
                <w:sz w:val="18"/>
                <w:szCs w:val="18"/>
              </w:rPr>
              <w:t>Exprimé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F96EEA">
              <w:rPr>
                <w:i/>
                <w:iCs/>
                <w:sz w:val="18"/>
                <w:szCs w:val="18"/>
              </w:rPr>
              <w:t xml:space="preserve"> en</w:t>
            </w:r>
            <w:r>
              <w:rPr>
                <w:i/>
                <w:iCs/>
                <w:sz w:val="18"/>
                <w:szCs w:val="18"/>
              </w:rPr>
              <w:t xml:space="preserve"> mois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053597B0" w14:textId="4D6025BA" w:rsidR="00D97D94" w:rsidRPr="00F96EEA" w:rsidRDefault="00D97D94" w:rsidP="004C2A7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Montant total du marché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br/>
              <w:t>(si reconduction)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8E6FE" w14:textId="2786779D" w:rsidR="00D97D94" w:rsidRPr="00F96EEA" w:rsidRDefault="00D274A5" w:rsidP="004C2A76">
            <w:pPr>
              <w:jc w:val="center"/>
              <w:rPr>
                <w:i/>
                <w:iCs/>
                <w:sz w:val="18"/>
                <w:szCs w:val="18"/>
              </w:rPr>
            </w:pPr>
            <w:r w:rsidRPr="00F96EEA">
              <w:rPr>
                <w:i/>
                <w:iCs/>
                <w:sz w:val="18"/>
                <w:szCs w:val="18"/>
              </w:rPr>
              <w:t xml:space="preserve">Exprimé en </w:t>
            </w:r>
            <w:r>
              <w:rPr>
                <w:i/>
                <w:iCs/>
                <w:sz w:val="18"/>
                <w:szCs w:val="18"/>
              </w:rPr>
              <w:t>HT</w:t>
            </w:r>
          </w:p>
        </w:tc>
      </w:tr>
      <w:tr w:rsidR="004233D3" w:rsidRPr="003955C9" w14:paraId="4F5850BF" w14:textId="77777777" w:rsidTr="00222C19">
        <w:trPr>
          <w:trHeight w:val="50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6EA96519" w14:textId="6B380852" w:rsidR="004233D3" w:rsidRPr="00FE209F" w:rsidRDefault="00D97D94" w:rsidP="004C2A7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Projet nouveau ou reconduction 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130" w14:textId="77777777" w:rsidR="004233D3" w:rsidRPr="003955C9" w:rsidRDefault="004233D3" w:rsidP="004C2A76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356F87DD" w14:textId="7E4997EA" w:rsidR="004233D3" w:rsidRPr="00134E26" w:rsidRDefault="00D97D94" w:rsidP="004C2A7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34E26">
              <w:rPr>
                <w:b/>
                <w:bCs/>
                <w:color w:val="FFFFFF" w:themeColor="background1"/>
                <w:sz w:val="18"/>
                <w:szCs w:val="18"/>
              </w:rPr>
              <w:t>Lieu d'exécution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du marché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BF2A5" w14:textId="77777777" w:rsidR="004233D3" w:rsidRPr="003955C9" w:rsidRDefault="004233D3" w:rsidP="004C2A7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11171808" w14:textId="77777777" w:rsidTr="00222C19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56843E6E" w14:textId="1DE4811B" w:rsidR="00A86729" w:rsidRPr="00F60DC3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>Type de marché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27AA0" w14:textId="13F6B34E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  <w:r w:rsidRPr="002825F5">
              <w:rPr>
                <w:i/>
                <w:iCs/>
                <w:sz w:val="16"/>
                <w:szCs w:val="16"/>
              </w:rPr>
              <w:t xml:space="preserve">Indiquer si : Travaux, services, fourniture, </w:t>
            </w:r>
            <w:r w:rsidR="005259AC">
              <w:rPr>
                <w:i/>
                <w:iCs/>
                <w:sz w:val="16"/>
                <w:szCs w:val="16"/>
              </w:rPr>
              <w:t>prestations intellectuelles</w:t>
            </w:r>
            <w:r w:rsidRPr="002825F5">
              <w:rPr>
                <w:i/>
                <w:iCs/>
                <w:sz w:val="16"/>
                <w:szCs w:val="16"/>
              </w:rPr>
              <w:br/>
              <w:t>Si autre type : préciser</w:t>
            </w:r>
          </w:p>
        </w:tc>
      </w:tr>
      <w:tr w:rsidR="00A86729" w:rsidRPr="001C1ABB" w14:paraId="6643052A" w14:textId="77777777" w:rsidTr="00222C19">
        <w:trPr>
          <w:trHeight w:val="483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7756D751" w14:textId="77777777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F3722" w14:textId="77777777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760433B7" w14:textId="77777777" w:rsidTr="00222C19">
        <w:trPr>
          <w:trHeight w:val="461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3E019E75" w14:textId="6D618308" w:rsidR="00A86729" w:rsidRPr="00F60DC3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>Type de procédure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CABB6" w14:textId="1298AA6D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  <w:r w:rsidRPr="002825F5">
              <w:rPr>
                <w:i/>
                <w:iCs/>
                <w:sz w:val="16"/>
                <w:szCs w:val="16"/>
              </w:rPr>
              <w:t xml:space="preserve">Indiquer si : Formalisée, Adaptée, DSP, </w:t>
            </w:r>
            <w:r w:rsidR="004233D3">
              <w:rPr>
                <w:i/>
                <w:iCs/>
                <w:sz w:val="16"/>
                <w:szCs w:val="16"/>
              </w:rPr>
              <w:t>Réservé</w:t>
            </w:r>
            <w:r w:rsidR="00D97D94">
              <w:rPr>
                <w:i/>
                <w:iCs/>
                <w:sz w:val="16"/>
                <w:szCs w:val="16"/>
              </w:rPr>
              <w:t>, Allotissement (le cas échéant préciser les lots attribués aux acteurs de l’ESS)</w:t>
            </w:r>
          </w:p>
        </w:tc>
      </w:tr>
      <w:tr w:rsidR="00A86729" w:rsidRPr="001C1ABB" w14:paraId="3CB77172" w14:textId="77777777" w:rsidTr="00222C19">
        <w:trPr>
          <w:trHeight w:val="461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6480B1F1" w14:textId="77777777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74DFB" w14:textId="77777777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729848CF" w14:textId="77777777" w:rsidTr="00222C19">
        <w:trPr>
          <w:trHeight w:val="369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4FD75941" w14:textId="30EAB8F4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>Quelle</w:t>
            </w:r>
            <w:r w:rsidR="00784063">
              <w:rPr>
                <w:b/>
                <w:bCs/>
                <w:color w:val="FFFFFF" w:themeColor="background1"/>
                <w:sz w:val="18"/>
                <w:szCs w:val="18"/>
              </w:rPr>
              <w:t>(s)</w:t>
            </w: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 xml:space="preserve"> disposition(s)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 xml:space="preserve">d'attribution a/ont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été </w:t>
            </w: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>mis en place</w:t>
            </w:r>
            <w:r w:rsidR="00784063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E209F">
              <w:rPr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E09BC" w14:textId="2807804D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  <w:r w:rsidRPr="002825F5">
              <w:rPr>
                <w:i/>
                <w:iCs/>
                <w:sz w:val="16"/>
                <w:szCs w:val="16"/>
              </w:rPr>
              <w:t>Préciser les critères</w:t>
            </w:r>
            <w:r w:rsidR="00D274A5">
              <w:rPr>
                <w:i/>
                <w:iCs/>
                <w:sz w:val="16"/>
                <w:szCs w:val="16"/>
              </w:rPr>
              <w:t xml:space="preserve"> (</w:t>
            </w:r>
            <w:r w:rsidR="00F16B89">
              <w:rPr>
                <w:i/>
                <w:iCs/>
                <w:sz w:val="16"/>
                <w:szCs w:val="16"/>
              </w:rPr>
              <w:t>labels</w:t>
            </w:r>
            <w:r w:rsidR="00D274A5">
              <w:rPr>
                <w:i/>
                <w:iCs/>
                <w:sz w:val="16"/>
                <w:szCs w:val="16"/>
              </w:rPr>
              <w:t>, etc.)</w:t>
            </w:r>
            <w:r w:rsidR="00F16B89">
              <w:rPr>
                <w:i/>
                <w:iCs/>
                <w:sz w:val="16"/>
                <w:szCs w:val="16"/>
              </w:rPr>
              <w:t xml:space="preserve">, </w:t>
            </w:r>
            <w:r w:rsidR="00784063">
              <w:rPr>
                <w:i/>
                <w:iCs/>
                <w:sz w:val="16"/>
                <w:szCs w:val="16"/>
              </w:rPr>
              <w:t>variantes</w:t>
            </w:r>
            <w:r w:rsidR="00D274A5">
              <w:rPr>
                <w:i/>
                <w:iCs/>
                <w:sz w:val="16"/>
                <w:szCs w:val="16"/>
              </w:rPr>
              <w:t xml:space="preserve"> ou conditions d’exécutions (Clauses)</w:t>
            </w:r>
          </w:p>
        </w:tc>
      </w:tr>
      <w:tr w:rsidR="00A86729" w:rsidRPr="001C1ABB" w14:paraId="1D9E76A5" w14:textId="77777777" w:rsidTr="00222C19">
        <w:trPr>
          <w:trHeight w:val="982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539110B9" w14:textId="77777777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E49ED" w14:textId="77777777" w:rsidR="00A86729" w:rsidRDefault="00A86729" w:rsidP="00A86729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19F7941B" w14:textId="77777777" w:rsidR="00A86729" w:rsidRDefault="00A86729" w:rsidP="00A86729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260B613F" w14:textId="392D4D34" w:rsidR="00784063" w:rsidRPr="00D80E21" w:rsidRDefault="00784063" w:rsidP="00A86729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00E372F1" w14:textId="77777777" w:rsidTr="00222C19">
        <w:trPr>
          <w:trHeight w:val="415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745D236A" w14:textId="659D19ED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E2F2B">
              <w:rPr>
                <w:b/>
                <w:bCs/>
                <w:color w:val="FFFFFF" w:themeColor="background1"/>
                <w:sz w:val="18"/>
                <w:szCs w:val="18"/>
              </w:rPr>
              <w:t>Code CPV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C4657" w14:textId="3EC5653D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Exemple : </w:t>
            </w:r>
            <w:r w:rsidRPr="00D80E21">
              <w:rPr>
                <w:i/>
                <w:iCs/>
                <w:sz w:val="18"/>
                <w:szCs w:val="18"/>
              </w:rPr>
              <w:t>45233162-2 | Travaux de construction de pistes cyclables</w:t>
            </w:r>
          </w:p>
        </w:tc>
      </w:tr>
      <w:tr w:rsidR="00A86729" w:rsidRPr="001C1ABB" w14:paraId="3CBB71D3" w14:textId="77777777" w:rsidTr="00222C19">
        <w:trPr>
          <w:trHeight w:val="489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6E"/>
            <w:vAlign w:val="center"/>
          </w:tcPr>
          <w:p w14:paraId="1CFCF8AC" w14:textId="77777777" w:rsidR="00A86729" w:rsidRPr="005E2F2B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97E1" w14:textId="77777777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419EC8F7" w14:textId="77777777" w:rsidTr="00222C19">
        <w:trPr>
          <w:trHeight w:val="445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006E6E"/>
            <w:vAlign w:val="center"/>
          </w:tcPr>
          <w:p w14:paraId="4E1BAF32" w14:textId="18D1B8E1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D5EB6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Préparation du marché</w:t>
            </w:r>
          </w:p>
          <w:p w14:paraId="0E180EC9" w14:textId="2AA30600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81EB5" w14:textId="3143691D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  <w:r w:rsidRPr="002825F5">
              <w:rPr>
                <w:i/>
                <w:iCs/>
                <w:sz w:val="16"/>
                <w:szCs w:val="16"/>
              </w:rPr>
              <w:t>Préciser comment le besoin a été défini. (Ex. : Analyse des consommation antérieurs, visite terrain chez utilisateurs, questionnaire utilisateur, sourcing, connaissances des labels existants, etc.)</w:t>
            </w:r>
          </w:p>
        </w:tc>
      </w:tr>
      <w:tr w:rsidR="00A86729" w:rsidRPr="001C1ABB" w14:paraId="1C9CC06C" w14:textId="77777777" w:rsidTr="00A86729">
        <w:trPr>
          <w:trHeight w:val="1396"/>
        </w:trPr>
        <w:tc>
          <w:tcPr>
            <w:tcW w:w="2410" w:type="dxa"/>
            <w:vMerge/>
            <w:shd w:val="clear" w:color="auto" w:fill="006E6E"/>
            <w:vAlign w:val="center"/>
          </w:tcPr>
          <w:p w14:paraId="79A869AD" w14:textId="77777777" w:rsidR="00A86729" w:rsidRPr="009D5EB6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vAlign w:val="center"/>
          </w:tcPr>
          <w:p w14:paraId="3F599704" w14:textId="77777777" w:rsidR="00A86729" w:rsidRDefault="00A86729" w:rsidP="00A86729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22FE9B69" w14:textId="45DCB6B2" w:rsidR="00A86729" w:rsidRPr="000D59D4" w:rsidRDefault="00A86729" w:rsidP="00A86729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5A7A6E2C" w14:textId="77777777" w:rsidTr="00A86729">
        <w:trPr>
          <w:trHeight w:val="463"/>
        </w:trPr>
        <w:tc>
          <w:tcPr>
            <w:tcW w:w="2410" w:type="dxa"/>
            <w:vMerge w:val="restart"/>
            <w:shd w:val="clear" w:color="auto" w:fill="006E6E"/>
          </w:tcPr>
          <w:p w14:paraId="4C40F05B" w14:textId="66E8619E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9D5EB6">
              <w:rPr>
                <w:b/>
                <w:bCs/>
                <w:color w:val="FFFFFF" w:themeColor="background1"/>
                <w:sz w:val="18"/>
                <w:szCs w:val="18"/>
              </w:rPr>
              <w:t xml:space="preserve">vez-vous été accompagné par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un/</w:t>
            </w:r>
            <w:r w:rsidRPr="009D5EB6">
              <w:rPr>
                <w:b/>
                <w:bCs/>
                <w:color w:val="FFFFFF" w:themeColor="background1"/>
                <w:sz w:val="18"/>
                <w:szCs w:val="18"/>
              </w:rPr>
              <w:t>des opérateur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9D5EB6">
              <w:rPr>
                <w:b/>
                <w:bCs/>
                <w:color w:val="FFFFFF" w:themeColor="background1"/>
                <w:sz w:val="18"/>
                <w:szCs w:val="18"/>
              </w:rPr>
              <w:t>s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 xml:space="preserve">) </w:t>
            </w:r>
            <w:r w:rsidRPr="009D5EB6">
              <w:rPr>
                <w:b/>
                <w:bCs/>
                <w:color w:val="FFFFFF" w:themeColor="background1"/>
                <w:sz w:val="18"/>
                <w:szCs w:val="18"/>
              </w:rPr>
              <w:t>externe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9D5EB6">
              <w:rPr>
                <w:b/>
                <w:bCs/>
                <w:color w:val="FFFFFF" w:themeColor="background1"/>
                <w:sz w:val="18"/>
                <w:szCs w:val="18"/>
              </w:rPr>
              <w:t>s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Pr="009D5EB6">
              <w:rPr>
                <w:b/>
                <w:bCs/>
                <w:color w:val="FFFFFF" w:themeColor="background1"/>
                <w:sz w:val="18"/>
                <w:szCs w:val="18"/>
              </w:rPr>
              <w:t xml:space="preserve"> ?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417FAF72" w14:textId="0F10B3E4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  <w:r w:rsidRPr="002825F5">
              <w:rPr>
                <w:i/>
                <w:iCs/>
                <w:sz w:val="16"/>
                <w:szCs w:val="16"/>
              </w:rPr>
              <w:t>Si oui, préciser s’il s’agissait d’un consultant, tête de réseau de l’ESS, facilitateur (éventuellement préciser le nom de la structure)</w:t>
            </w:r>
            <w:r w:rsidR="00B5103A">
              <w:rPr>
                <w:i/>
                <w:iCs/>
                <w:sz w:val="16"/>
                <w:szCs w:val="16"/>
              </w:rPr>
              <w:t>. Si conseillé par un autre organisme acheteur, préciser si réseau d’acheteur, communauté d’acheteurs</w:t>
            </w:r>
            <w:r w:rsidR="00095B18">
              <w:rPr>
                <w:i/>
                <w:iCs/>
                <w:sz w:val="16"/>
                <w:szCs w:val="16"/>
              </w:rPr>
              <w:t xml:space="preserve"> plateforme</w:t>
            </w:r>
            <w:r w:rsidR="00B5103A">
              <w:rPr>
                <w:i/>
                <w:iCs/>
                <w:sz w:val="16"/>
                <w:szCs w:val="16"/>
              </w:rPr>
              <w:t xml:space="preserve"> Rapidd, etc.</w:t>
            </w:r>
          </w:p>
        </w:tc>
      </w:tr>
      <w:tr w:rsidR="00A86729" w:rsidRPr="001C1ABB" w14:paraId="0945E45A" w14:textId="77777777" w:rsidTr="00222C19">
        <w:trPr>
          <w:trHeight w:val="697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006E6E"/>
            <w:vAlign w:val="center"/>
          </w:tcPr>
          <w:p w14:paraId="58FF55DF" w14:textId="77777777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vAlign w:val="center"/>
          </w:tcPr>
          <w:p w14:paraId="29AA6733" w14:textId="77777777" w:rsidR="00A86729" w:rsidRPr="00C32A85" w:rsidRDefault="00A86729" w:rsidP="00AC7D0E">
            <w:pPr>
              <w:pStyle w:val="Paragraphedeliste"/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10AD5A31" w14:textId="77777777" w:rsidTr="00222C19"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006E6E"/>
            <w:vAlign w:val="center"/>
          </w:tcPr>
          <w:p w14:paraId="3B432371" w14:textId="2FB04C62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Présentation du projet du marché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FB2B7" w14:textId="4298BD8E" w:rsidR="00A86729" w:rsidRPr="002825F5" w:rsidRDefault="00A86729" w:rsidP="00A86729">
            <w:pPr>
              <w:rPr>
                <w:i/>
                <w:iCs/>
                <w:sz w:val="16"/>
                <w:szCs w:val="16"/>
              </w:rPr>
            </w:pPr>
            <w:r w:rsidRPr="002825F5">
              <w:rPr>
                <w:i/>
                <w:iCs/>
                <w:sz w:val="16"/>
                <w:szCs w:val="16"/>
              </w:rPr>
              <w:t>Décrire le contexte d’origine et les défis auxquels vous étiez confrontés dans la préparation du marché</w:t>
            </w:r>
          </w:p>
          <w:p w14:paraId="18019B3E" w14:textId="39399177" w:rsidR="00A86729" w:rsidRPr="003955C9" w:rsidRDefault="00BB1C32" w:rsidP="00A8672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6"/>
                <w:szCs w:val="16"/>
                <w:highlight w:val="yellow"/>
              </w:rPr>
              <w:t>4</w:t>
            </w:r>
            <w:r w:rsidR="00A86729" w:rsidRPr="002825F5">
              <w:rPr>
                <w:i/>
                <w:iCs/>
                <w:sz w:val="16"/>
                <w:szCs w:val="16"/>
                <w:highlight w:val="yellow"/>
              </w:rPr>
              <w:t>00 caractères maximum (espaces compris)</w:t>
            </w:r>
          </w:p>
        </w:tc>
      </w:tr>
      <w:tr w:rsidR="00A86729" w:rsidRPr="001C1ABB" w14:paraId="6E918158" w14:textId="77777777" w:rsidTr="00AC7D0E">
        <w:trPr>
          <w:trHeight w:val="1104"/>
        </w:trPr>
        <w:tc>
          <w:tcPr>
            <w:tcW w:w="2410" w:type="dxa"/>
            <w:vMerge/>
            <w:shd w:val="clear" w:color="auto" w:fill="006E6E"/>
            <w:vAlign w:val="center"/>
          </w:tcPr>
          <w:p w14:paraId="2EA63D8A" w14:textId="77777777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vAlign w:val="center"/>
          </w:tcPr>
          <w:p w14:paraId="28DE2DD8" w14:textId="367B5BB8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86729" w:rsidRPr="001C1ABB" w14:paraId="65ED9347" w14:textId="77777777" w:rsidTr="00F82497">
        <w:trPr>
          <w:trHeight w:val="1068"/>
        </w:trPr>
        <w:tc>
          <w:tcPr>
            <w:tcW w:w="2410" w:type="dxa"/>
            <w:vMerge w:val="restart"/>
            <w:shd w:val="clear" w:color="auto" w:fill="006E6E"/>
            <w:vAlign w:val="center"/>
          </w:tcPr>
          <w:p w14:paraId="39BE2459" w14:textId="09C1D50E" w:rsidR="00A86729" w:rsidRPr="00FE209F" w:rsidRDefault="00D31177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Facteurs clés de succès</w:t>
            </w:r>
          </w:p>
        </w:tc>
        <w:tc>
          <w:tcPr>
            <w:tcW w:w="8364" w:type="dxa"/>
            <w:gridSpan w:val="3"/>
            <w:shd w:val="clear" w:color="auto" w:fill="D9D9D9" w:themeFill="background1" w:themeFillShade="D9"/>
            <w:vAlign w:val="center"/>
          </w:tcPr>
          <w:p w14:paraId="5F02B6FA" w14:textId="6F98F128" w:rsidR="00A86729" w:rsidRPr="002825F5" w:rsidRDefault="00A86729" w:rsidP="00A86729">
            <w:pPr>
              <w:rPr>
                <w:i/>
                <w:iCs/>
                <w:sz w:val="16"/>
                <w:szCs w:val="16"/>
              </w:rPr>
            </w:pPr>
            <w:r w:rsidRPr="002825F5">
              <w:rPr>
                <w:i/>
                <w:iCs/>
                <w:sz w:val="16"/>
                <w:szCs w:val="16"/>
              </w:rPr>
              <w:t xml:space="preserve">Décrire les éléments qui sont indispensables à la réussite de la préparation du marché (Ex : échanges avec d’autres services internes, échanges de pratiques avec </w:t>
            </w:r>
            <w:r w:rsidR="00AE5DE2">
              <w:rPr>
                <w:i/>
                <w:iCs/>
                <w:sz w:val="16"/>
                <w:szCs w:val="16"/>
              </w:rPr>
              <w:t xml:space="preserve">d’autres </w:t>
            </w:r>
            <w:r w:rsidR="00D274A5">
              <w:rPr>
                <w:i/>
                <w:iCs/>
                <w:sz w:val="16"/>
                <w:szCs w:val="16"/>
              </w:rPr>
              <w:t>acheteur</w:t>
            </w:r>
            <w:r w:rsidRPr="002825F5">
              <w:rPr>
                <w:i/>
                <w:iCs/>
                <w:sz w:val="16"/>
                <w:szCs w:val="16"/>
              </w:rPr>
              <w:t>, etc.</w:t>
            </w:r>
            <w:r w:rsidR="008F16C5">
              <w:rPr>
                <w:i/>
                <w:iCs/>
                <w:sz w:val="16"/>
                <w:szCs w:val="16"/>
              </w:rPr>
              <w:t>)</w:t>
            </w:r>
          </w:p>
          <w:p w14:paraId="18BEAC88" w14:textId="54B7FB28" w:rsidR="00A86729" w:rsidRPr="003955C9" w:rsidRDefault="00A86729" w:rsidP="00A86729">
            <w:pPr>
              <w:rPr>
                <w:i/>
                <w:iCs/>
                <w:sz w:val="18"/>
                <w:szCs w:val="18"/>
              </w:rPr>
            </w:pPr>
            <w:r w:rsidRPr="002825F5">
              <w:rPr>
                <w:i/>
                <w:iCs/>
                <w:sz w:val="16"/>
                <w:szCs w:val="16"/>
                <w:highlight w:val="yellow"/>
              </w:rPr>
              <w:t>3 points maximum de 150 caractères espaces compris, soit 450 caractères maximum.</w:t>
            </w:r>
          </w:p>
        </w:tc>
      </w:tr>
      <w:tr w:rsidR="00A86729" w:rsidRPr="001C1ABB" w14:paraId="642B8CB1" w14:textId="77777777" w:rsidTr="00405EFB">
        <w:trPr>
          <w:trHeight w:val="1260"/>
        </w:trPr>
        <w:tc>
          <w:tcPr>
            <w:tcW w:w="2410" w:type="dxa"/>
            <w:vMerge/>
            <w:shd w:val="clear" w:color="auto" w:fill="006E6E"/>
            <w:vAlign w:val="center"/>
          </w:tcPr>
          <w:p w14:paraId="767C64A2" w14:textId="12B31246" w:rsidR="00A86729" w:rsidRPr="00FE209F" w:rsidRDefault="00A86729" w:rsidP="00A8672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4" w:type="dxa"/>
            <w:gridSpan w:val="3"/>
            <w:vAlign w:val="center"/>
          </w:tcPr>
          <w:p w14:paraId="135FC0CF" w14:textId="77777777" w:rsidR="00A86729" w:rsidRDefault="00AC7D0E" w:rsidP="00AC7D0E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22C12AE7" w14:textId="77777777" w:rsidR="00AC7D0E" w:rsidRDefault="00AC7D0E" w:rsidP="00AC7D0E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6990697B" w14:textId="2034C047" w:rsidR="00AC7D0E" w:rsidRPr="00AC7D0E" w:rsidRDefault="00AC7D0E" w:rsidP="00AC7D0E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</w:tr>
      <w:tr w:rsidR="005259AC" w:rsidRPr="003373BE" w14:paraId="6D9572B9" w14:textId="77777777" w:rsidTr="004C2A76">
        <w:tc>
          <w:tcPr>
            <w:tcW w:w="2410" w:type="dxa"/>
            <w:shd w:val="clear" w:color="auto" w:fill="006E6E"/>
            <w:vAlign w:val="center"/>
          </w:tcPr>
          <w:p w14:paraId="1371975E" w14:textId="1E080DF3" w:rsidR="00222C19" w:rsidRPr="00F60DC3" w:rsidRDefault="005259AC" w:rsidP="004C2A76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3373BE">
              <w:rPr>
                <w:b/>
                <w:bCs/>
                <w:color w:val="FFFFFF" w:themeColor="background1"/>
                <w:sz w:val="18"/>
                <w:szCs w:val="18"/>
              </w:rPr>
              <w:t>Mise en place d'un SPASER ?</w:t>
            </w:r>
          </w:p>
        </w:tc>
        <w:tc>
          <w:tcPr>
            <w:tcW w:w="2835" w:type="dxa"/>
            <w:vAlign w:val="center"/>
          </w:tcPr>
          <w:p w14:paraId="07C8A4A1" w14:textId="77777777" w:rsidR="005259AC" w:rsidRDefault="005259AC" w:rsidP="004C2A7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(Ex</w:t>
            </w:r>
            <w:r w:rsidRPr="003373BE">
              <w:rPr>
                <w:i/>
                <w:iCs/>
                <w:sz w:val="18"/>
                <w:szCs w:val="18"/>
              </w:rPr>
              <w:t xml:space="preserve"> : Non / </w:t>
            </w:r>
            <w:r>
              <w:rPr>
                <w:i/>
                <w:iCs/>
                <w:sz w:val="18"/>
                <w:szCs w:val="18"/>
              </w:rPr>
              <w:t xml:space="preserve">en cours de rédaction </w:t>
            </w:r>
            <w:r w:rsidRPr="003373BE">
              <w:rPr>
                <w:i/>
                <w:iCs/>
                <w:sz w:val="18"/>
                <w:szCs w:val="18"/>
              </w:rPr>
              <w:t>/ Oui</w:t>
            </w:r>
            <w:r>
              <w:rPr>
                <w:i/>
                <w:iCs/>
                <w:sz w:val="18"/>
                <w:szCs w:val="18"/>
              </w:rPr>
              <w:t xml:space="preserve"> / Pas concerné)</w:t>
            </w:r>
          </w:p>
        </w:tc>
        <w:tc>
          <w:tcPr>
            <w:tcW w:w="2694" w:type="dxa"/>
            <w:shd w:val="clear" w:color="auto" w:fill="006E6E"/>
            <w:vAlign w:val="center"/>
          </w:tcPr>
          <w:p w14:paraId="37605FCC" w14:textId="77777777" w:rsidR="005259AC" w:rsidRPr="001355FC" w:rsidRDefault="005259AC" w:rsidP="004C2A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Lien vers publication SPASER</w:t>
            </w:r>
          </w:p>
        </w:tc>
        <w:tc>
          <w:tcPr>
            <w:tcW w:w="2835" w:type="dxa"/>
            <w:vAlign w:val="center"/>
          </w:tcPr>
          <w:p w14:paraId="0747EE81" w14:textId="77777777" w:rsidR="005259AC" w:rsidRPr="003373BE" w:rsidRDefault="005259AC" w:rsidP="004C2A7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Copier/</w:t>
            </w:r>
            <w:r w:rsidRPr="003373BE">
              <w:rPr>
                <w:i/>
                <w:iCs/>
                <w:sz w:val="18"/>
                <w:szCs w:val="18"/>
              </w:rPr>
              <w:t xml:space="preserve">Coller </w:t>
            </w:r>
            <w:r>
              <w:rPr>
                <w:i/>
                <w:iCs/>
                <w:sz w:val="18"/>
                <w:szCs w:val="18"/>
              </w:rPr>
              <w:t>dans cette cellule le</w:t>
            </w:r>
            <w:r w:rsidRPr="003373BE">
              <w:rPr>
                <w:i/>
                <w:iCs/>
                <w:sz w:val="18"/>
                <w:szCs w:val="18"/>
              </w:rPr>
              <w:t xml:space="preserve"> lien hypertexte </w:t>
            </w:r>
          </w:p>
        </w:tc>
      </w:tr>
    </w:tbl>
    <w:p w14:paraId="6B703B0B" w14:textId="35C5C4A2" w:rsidR="003C447E" w:rsidRDefault="003C447E">
      <w:pPr>
        <w:rPr>
          <w:sz w:val="18"/>
          <w:szCs w:val="18"/>
        </w:rPr>
      </w:pPr>
    </w:p>
    <w:p w14:paraId="7F1543FA" w14:textId="77777777" w:rsidR="003C447E" w:rsidRDefault="003C447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A67A8DC" w14:textId="77777777" w:rsidR="003C46F3" w:rsidRDefault="003C46F3">
      <w:pPr>
        <w:rPr>
          <w:sz w:val="18"/>
          <w:szCs w:val="18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552"/>
        <w:gridCol w:w="2693"/>
        <w:gridCol w:w="2694"/>
        <w:gridCol w:w="2835"/>
      </w:tblGrid>
      <w:tr w:rsidR="009618C3" w:rsidRPr="003C447E" w14:paraId="61A1A853" w14:textId="77777777" w:rsidTr="00222C19">
        <w:trPr>
          <w:trHeight w:val="497"/>
        </w:trPr>
        <w:tc>
          <w:tcPr>
            <w:tcW w:w="1077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70D4D3" w14:textId="2F1B02E0" w:rsidR="009618C3" w:rsidRPr="003F6D31" w:rsidRDefault="009618C3" w:rsidP="003C447E">
            <w:pPr>
              <w:rPr>
                <w:b/>
                <w:bCs/>
                <w:sz w:val="18"/>
                <w:szCs w:val="18"/>
              </w:rPr>
            </w:pPr>
            <w:r w:rsidRPr="00222C19">
              <w:rPr>
                <w:b/>
                <w:bCs/>
                <w:sz w:val="18"/>
                <w:szCs w:val="18"/>
                <w:highlight w:val="yellow"/>
              </w:rPr>
              <w:t xml:space="preserve">Partie </w:t>
            </w:r>
            <w:r w:rsidR="00D274A5" w:rsidRPr="00222C19">
              <w:rPr>
                <w:b/>
                <w:bCs/>
                <w:sz w:val="18"/>
                <w:szCs w:val="18"/>
                <w:highlight w:val="yellow"/>
              </w:rPr>
              <w:t xml:space="preserve">attributaire / </w:t>
            </w:r>
            <w:r w:rsidRPr="00222C19">
              <w:rPr>
                <w:b/>
                <w:bCs/>
                <w:sz w:val="18"/>
                <w:szCs w:val="18"/>
                <w:highlight w:val="yellow"/>
              </w:rPr>
              <w:t>Entreprise de l’ESS</w:t>
            </w:r>
          </w:p>
        </w:tc>
      </w:tr>
      <w:tr w:rsidR="003C447E" w:rsidRPr="003C447E" w14:paraId="6F5E8029" w14:textId="77777777" w:rsidTr="00222C19">
        <w:trPr>
          <w:trHeight w:val="497"/>
        </w:trPr>
        <w:tc>
          <w:tcPr>
            <w:tcW w:w="2552" w:type="dxa"/>
            <w:shd w:val="clear" w:color="auto" w:fill="92CFC7"/>
            <w:vAlign w:val="center"/>
          </w:tcPr>
          <w:p w14:paraId="20733040" w14:textId="23FF8261" w:rsidR="003C447E" w:rsidRPr="003C447E" w:rsidRDefault="009D1BCB" w:rsidP="003C447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9D1BCB">
              <w:rPr>
                <w:b/>
                <w:bCs/>
                <w:sz w:val="18"/>
                <w:szCs w:val="18"/>
              </w:rPr>
              <w:t>Nom de la structure de l'ESS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  <w:vAlign w:val="center"/>
          </w:tcPr>
          <w:p w14:paraId="7E0ED206" w14:textId="1C397990" w:rsidR="003C447E" w:rsidRPr="003C447E" w:rsidRDefault="003C447E" w:rsidP="003C447E">
            <w:pPr>
              <w:spacing w:after="160" w:line="259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92CFC7"/>
            <w:vAlign w:val="center"/>
          </w:tcPr>
          <w:p w14:paraId="199C3B06" w14:textId="5A33D3E9" w:rsidR="003C447E" w:rsidRPr="003C447E" w:rsidRDefault="009D1BCB" w:rsidP="003C447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9D1BCB">
              <w:rPr>
                <w:b/>
                <w:bCs/>
                <w:sz w:val="18"/>
                <w:szCs w:val="18"/>
              </w:rPr>
              <w:t>Date de création de la structure</w:t>
            </w:r>
          </w:p>
        </w:tc>
        <w:tc>
          <w:tcPr>
            <w:tcW w:w="2835" w:type="dxa"/>
            <w:vAlign w:val="center"/>
          </w:tcPr>
          <w:p w14:paraId="19911EFD" w14:textId="66CEC8BA" w:rsidR="003C447E" w:rsidRPr="003C447E" w:rsidRDefault="003C447E" w:rsidP="003C447E">
            <w:pPr>
              <w:spacing w:after="160" w:line="259" w:lineRule="auto"/>
              <w:rPr>
                <w:i/>
                <w:iCs/>
                <w:sz w:val="18"/>
                <w:szCs w:val="18"/>
              </w:rPr>
            </w:pPr>
            <w:r w:rsidRPr="003C447E">
              <w:rPr>
                <w:i/>
                <w:iCs/>
                <w:sz w:val="18"/>
                <w:szCs w:val="18"/>
              </w:rPr>
              <w:t xml:space="preserve">Exprimée en </w:t>
            </w:r>
            <w:r w:rsidR="009D1BCB">
              <w:rPr>
                <w:i/>
                <w:iCs/>
                <w:sz w:val="18"/>
                <w:szCs w:val="18"/>
              </w:rPr>
              <w:t>AAAA</w:t>
            </w:r>
          </w:p>
        </w:tc>
      </w:tr>
      <w:tr w:rsidR="003C447E" w:rsidRPr="003C447E" w14:paraId="2AC71EA0" w14:textId="77777777" w:rsidTr="00222C19">
        <w:tc>
          <w:tcPr>
            <w:tcW w:w="2552" w:type="dxa"/>
            <w:shd w:val="clear" w:color="auto" w:fill="92CFC7"/>
            <w:vAlign w:val="center"/>
          </w:tcPr>
          <w:p w14:paraId="1767A433" w14:textId="03B18CA1" w:rsidR="003C447E" w:rsidRPr="003C447E" w:rsidRDefault="009D1BCB" w:rsidP="003C447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9D1BCB">
              <w:rPr>
                <w:b/>
                <w:bCs/>
                <w:sz w:val="18"/>
                <w:szCs w:val="18"/>
              </w:rPr>
              <w:t>Nombre de salariés</w:t>
            </w:r>
          </w:p>
        </w:tc>
        <w:tc>
          <w:tcPr>
            <w:tcW w:w="2693" w:type="dxa"/>
            <w:vAlign w:val="center"/>
          </w:tcPr>
          <w:p w14:paraId="7E130361" w14:textId="4D6CABD8" w:rsidR="003C447E" w:rsidRPr="003C447E" w:rsidRDefault="003C447E" w:rsidP="003C447E">
            <w:pPr>
              <w:spacing w:after="160" w:line="259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92CFC7"/>
            <w:vAlign w:val="center"/>
          </w:tcPr>
          <w:p w14:paraId="3A758BB0" w14:textId="25C3D4BC" w:rsidR="003C447E" w:rsidRPr="003C447E" w:rsidRDefault="009D1BCB" w:rsidP="003C447E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9D1BCB">
              <w:rPr>
                <w:b/>
                <w:bCs/>
                <w:sz w:val="18"/>
                <w:szCs w:val="18"/>
              </w:rPr>
              <w:t>Chiffre d’affaires</w:t>
            </w:r>
          </w:p>
        </w:tc>
        <w:tc>
          <w:tcPr>
            <w:tcW w:w="2835" w:type="dxa"/>
            <w:vAlign w:val="center"/>
          </w:tcPr>
          <w:p w14:paraId="4A7CA4B2" w14:textId="01ECEBC3" w:rsidR="003C447E" w:rsidRPr="003C447E" w:rsidRDefault="009D1BCB" w:rsidP="003C447E">
            <w:pPr>
              <w:spacing w:after="160" w:line="259" w:lineRule="auto"/>
              <w:rPr>
                <w:i/>
                <w:iCs/>
                <w:sz w:val="18"/>
                <w:szCs w:val="18"/>
              </w:rPr>
            </w:pPr>
            <w:r w:rsidRPr="009D1BCB">
              <w:rPr>
                <w:i/>
                <w:iCs/>
                <w:sz w:val="18"/>
                <w:szCs w:val="18"/>
              </w:rPr>
              <w:t>Exprimé en k€</w:t>
            </w:r>
          </w:p>
        </w:tc>
      </w:tr>
      <w:tr w:rsidR="009D1BCB" w:rsidRPr="003C447E" w14:paraId="77B28F6D" w14:textId="77777777" w:rsidTr="00222C19">
        <w:trPr>
          <w:trHeight w:val="436"/>
        </w:trPr>
        <w:tc>
          <w:tcPr>
            <w:tcW w:w="2552" w:type="dxa"/>
            <w:shd w:val="clear" w:color="auto" w:fill="92CFC7"/>
            <w:vAlign w:val="center"/>
          </w:tcPr>
          <w:p w14:paraId="759CD2EE" w14:textId="771DCC8B" w:rsidR="009D1BCB" w:rsidRPr="009D1BCB" w:rsidRDefault="009D1BCB" w:rsidP="003C44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Statut</w:t>
            </w:r>
          </w:p>
        </w:tc>
        <w:tc>
          <w:tcPr>
            <w:tcW w:w="2693" w:type="dxa"/>
            <w:vAlign w:val="center"/>
          </w:tcPr>
          <w:p w14:paraId="1C54EFB8" w14:textId="1E2CB8CE" w:rsidR="009D1BCB" w:rsidRPr="003C447E" w:rsidRDefault="009D1BCB" w:rsidP="003C44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92CFC7"/>
            <w:vAlign w:val="center"/>
          </w:tcPr>
          <w:p w14:paraId="017D380B" w14:textId="5FDFE1AE" w:rsidR="009D1BCB" w:rsidRPr="009D1BCB" w:rsidRDefault="009D1BCB" w:rsidP="003C44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Secteur d’activité</w:t>
            </w:r>
          </w:p>
        </w:tc>
        <w:tc>
          <w:tcPr>
            <w:tcW w:w="2835" w:type="dxa"/>
            <w:vAlign w:val="center"/>
          </w:tcPr>
          <w:p w14:paraId="3BDBBB70" w14:textId="44B65BB9" w:rsidR="009D1BCB" w:rsidRPr="009D1BCB" w:rsidRDefault="009D1BCB" w:rsidP="003C447E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D1BCB" w:rsidRPr="003C447E" w14:paraId="5CA20280" w14:textId="77777777" w:rsidTr="00222C19">
        <w:trPr>
          <w:trHeight w:val="427"/>
        </w:trPr>
        <w:tc>
          <w:tcPr>
            <w:tcW w:w="2552" w:type="dxa"/>
            <w:tcBorders>
              <w:bottom w:val="single" w:sz="12" w:space="0" w:color="000000" w:themeColor="text1"/>
            </w:tcBorders>
            <w:shd w:val="clear" w:color="auto" w:fill="92CFC7"/>
            <w:vAlign w:val="center"/>
          </w:tcPr>
          <w:p w14:paraId="13C64615" w14:textId="627FE33D" w:rsidR="009D1BCB" w:rsidRDefault="009D1BCB" w:rsidP="003C44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Code NAF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  <w:vAlign w:val="center"/>
          </w:tcPr>
          <w:p w14:paraId="387B5139" w14:textId="59C7DD3F" w:rsidR="009D1BCB" w:rsidRDefault="009D1BCB" w:rsidP="003C447E">
            <w:pPr>
              <w:rPr>
                <w:i/>
                <w:iCs/>
                <w:sz w:val="18"/>
                <w:szCs w:val="18"/>
              </w:rPr>
            </w:pPr>
            <w:r w:rsidRPr="009D1BCB">
              <w:rPr>
                <w:i/>
                <w:iCs/>
                <w:sz w:val="18"/>
                <w:szCs w:val="18"/>
              </w:rPr>
              <w:t>Ex: 8129B</w:t>
            </w:r>
          </w:p>
        </w:tc>
        <w:tc>
          <w:tcPr>
            <w:tcW w:w="2694" w:type="dxa"/>
            <w:tcBorders>
              <w:bottom w:val="single" w:sz="12" w:space="0" w:color="000000" w:themeColor="text1"/>
            </w:tcBorders>
            <w:shd w:val="clear" w:color="auto" w:fill="92CFC7"/>
            <w:vAlign w:val="center"/>
          </w:tcPr>
          <w:p w14:paraId="6DE7B705" w14:textId="036FB032" w:rsidR="009D1BCB" w:rsidRDefault="009D1BCB" w:rsidP="003C44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Agrément ESUS ?</w:t>
            </w:r>
          </w:p>
        </w:tc>
        <w:tc>
          <w:tcPr>
            <w:tcW w:w="2835" w:type="dxa"/>
            <w:tcBorders>
              <w:bottom w:val="single" w:sz="12" w:space="0" w:color="000000" w:themeColor="text1"/>
            </w:tcBorders>
            <w:vAlign w:val="center"/>
          </w:tcPr>
          <w:p w14:paraId="6D65274F" w14:textId="6F164733" w:rsidR="009D1BCB" w:rsidRPr="009D1BCB" w:rsidRDefault="009D1BCB" w:rsidP="003C447E">
            <w:pPr>
              <w:rPr>
                <w:i/>
                <w:iCs/>
                <w:sz w:val="18"/>
                <w:szCs w:val="18"/>
              </w:rPr>
            </w:pPr>
            <w:r w:rsidRPr="009D1BCB">
              <w:rPr>
                <w:i/>
                <w:iCs/>
                <w:sz w:val="18"/>
                <w:szCs w:val="18"/>
              </w:rPr>
              <w:t>Oui / Non</w:t>
            </w:r>
          </w:p>
        </w:tc>
      </w:tr>
      <w:tr w:rsidR="00950A4A" w:rsidRPr="003C447E" w14:paraId="2FCC0445" w14:textId="77777777" w:rsidTr="00222C19">
        <w:tc>
          <w:tcPr>
            <w:tcW w:w="2552" w:type="dxa"/>
            <w:vMerge w:val="restart"/>
            <w:tcBorders>
              <w:top w:val="single" w:sz="12" w:space="0" w:color="000000" w:themeColor="text1"/>
            </w:tcBorders>
            <w:shd w:val="clear" w:color="auto" w:fill="92CFC7"/>
            <w:vAlign w:val="center"/>
          </w:tcPr>
          <w:p w14:paraId="30FAA356" w14:textId="5B379D84" w:rsidR="00950A4A" w:rsidRDefault="00950A4A" w:rsidP="00950A4A">
            <w:pPr>
              <w:rPr>
                <w:b/>
                <w:bCs/>
                <w:sz w:val="18"/>
                <w:szCs w:val="18"/>
              </w:rPr>
            </w:pPr>
            <w:r w:rsidRPr="00DA1E52">
              <w:rPr>
                <w:b/>
                <w:bCs/>
                <w:sz w:val="18"/>
                <w:szCs w:val="18"/>
              </w:rPr>
              <w:t>Structure du secteur de l'IAE ?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58D523" w14:textId="749286B7" w:rsidR="00950A4A" w:rsidRPr="009D1BCB" w:rsidRDefault="00950A4A" w:rsidP="00950A4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Si oui, préciser le statut (ACI, AI, EI, etc.)</w:t>
            </w:r>
          </w:p>
        </w:tc>
        <w:tc>
          <w:tcPr>
            <w:tcW w:w="2694" w:type="dxa"/>
            <w:vMerge w:val="restart"/>
            <w:tcBorders>
              <w:top w:val="single" w:sz="12" w:space="0" w:color="000000" w:themeColor="text1"/>
            </w:tcBorders>
            <w:shd w:val="clear" w:color="auto" w:fill="92CFC7"/>
            <w:vAlign w:val="center"/>
          </w:tcPr>
          <w:p w14:paraId="5CF570B6" w14:textId="02F38DE1" w:rsidR="00950A4A" w:rsidRDefault="00950A4A" w:rsidP="00950A4A">
            <w:pPr>
              <w:rPr>
                <w:b/>
                <w:bCs/>
                <w:sz w:val="18"/>
                <w:szCs w:val="18"/>
              </w:rPr>
            </w:pPr>
            <w:r w:rsidRPr="00DA1E52">
              <w:rPr>
                <w:b/>
                <w:bCs/>
                <w:sz w:val="18"/>
                <w:szCs w:val="18"/>
              </w:rPr>
              <w:t>Structure du secteur d</w:t>
            </w:r>
            <w:r w:rsidR="00D274A5">
              <w:rPr>
                <w:b/>
                <w:bCs/>
                <w:sz w:val="18"/>
                <w:szCs w:val="18"/>
              </w:rPr>
              <w:t xml:space="preserve">u </w:t>
            </w:r>
            <w:r w:rsidRPr="00DA1E52">
              <w:rPr>
                <w:b/>
                <w:bCs/>
                <w:sz w:val="18"/>
                <w:szCs w:val="18"/>
              </w:rPr>
              <w:t>handicap ?</w:t>
            </w:r>
          </w:p>
        </w:tc>
        <w:tc>
          <w:tcPr>
            <w:tcW w:w="283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F1DD85" w14:textId="0EA5CE35" w:rsidR="00950A4A" w:rsidRPr="009D1BCB" w:rsidRDefault="00950A4A" w:rsidP="00950A4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Si oui, préciser le statut (ESAT ou EA)</w:t>
            </w:r>
          </w:p>
        </w:tc>
      </w:tr>
      <w:tr w:rsidR="00950A4A" w:rsidRPr="003C447E" w14:paraId="60A97A60" w14:textId="77777777" w:rsidTr="00222C19">
        <w:trPr>
          <w:trHeight w:val="369"/>
        </w:trPr>
        <w:tc>
          <w:tcPr>
            <w:tcW w:w="2552" w:type="dxa"/>
            <w:vMerge/>
            <w:shd w:val="clear" w:color="auto" w:fill="92CFC7"/>
            <w:vAlign w:val="center"/>
          </w:tcPr>
          <w:p w14:paraId="51DF0C26" w14:textId="77777777" w:rsidR="00950A4A" w:rsidRPr="00DA1E52" w:rsidRDefault="00950A4A" w:rsidP="00950A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E1FF8B" w14:textId="77777777" w:rsidR="00950A4A" w:rsidRDefault="00950A4A" w:rsidP="00950A4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92CFC7"/>
            <w:vAlign w:val="center"/>
          </w:tcPr>
          <w:p w14:paraId="1D156D5C" w14:textId="77777777" w:rsidR="00950A4A" w:rsidRPr="00DA1E52" w:rsidRDefault="00950A4A" w:rsidP="00950A4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11319F" w14:textId="77777777" w:rsidR="00950A4A" w:rsidRDefault="00950A4A" w:rsidP="00950A4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950A4A" w:rsidRPr="003C447E" w14:paraId="265C5A22" w14:textId="77777777" w:rsidTr="00222C19">
        <w:tc>
          <w:tcPr>
            <w:tcW w:w="2552" w:type="dxa"/>
            <w:tcBorders>
              <w:bottom w:val="single" w:sz="12" w:space="0" w:color="000000" w:themeColor="text1"/>
            </w:tcBorders>
            <w:shd w:val="clear" w:color="auto" w:fill="92CFC7"/>
            <w:vAlign w:val="center"/>
          </w:tcPr>
          <w:p w14:paraId="40CC9373" w14:textId="0C648CE8" w:rsidR="00950A4A" w:rsidRDefault="003E6227" w:rsidP="00950A4A">
            <w:pPr>
              <w:rPr>
                <w:b/>
                <w:bCs/>
                <w:sz w:val="18"/>
                <w:szCs w:val="18"/>
              </w:rPr>
            </w:pPr>
            <w:r w:rsidRPr="003E6227">
              <w:rPr>
                <w:b/>
                <w:bCs/>
                <w:sz w:val="18"/>
                <w:szCs w:val="18"/>
              </w:rPr>
              <w:t>Adhérez-vous à une fédération, un réseau ?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  <w:vAlign w:val="center"/>
          </w:tcPr>
          <w:p w14:paraId="03416817" w14:textId="4851C829" w:rsidR="00950A4A" w:rsidRPr="009D1BCB" w:rsidRDefault="00061DFA" w:rsidP="00950A4A">
            <w:pPr>
              <w:rPr>
                <w:i/>
                <w:iCs/>
                <w:sz w:val="18"/>
                <w:szCs w:val="18"/>
              </w:rPr>
            </w:pPr>
            <w:r w:rsidRPr="00CA0251">
              <w:rPr>
                <w:i/>
                <w:iCs/>
                <w:color w:val="000000" w:themeColor="text1"/>
                <w:sz w:val="18"/>
                <w:szCs w:val="18"/>
              </w:rPr>
              <w:t xml:space="preserve">Oui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(Préciser) </w:t>
            </w:r>
            <w:r w:rsidRPr="00CA0251">
              <w:rPr>
                <w:i/>
                <w:iCs/>
                <w:color w:val="000000" w:themeColor="text1"/>
                <w:sz w:val="18"/>
                <w:szCs w:val="18"/>
              </w:rPr>
              <w:t>/ Non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bottom w:val="single" w:sz="12" w:space="0" w:color="000000" w:themeColor="text1"/>
            </w:tcBorders>
            <w:shd w:val="clear" w:color="auto" w:fill="92CFC7"/>
            <w:vAlign w:val="center"/>
          </w:tcPr>
          <w:p w14:paraId="7F42EE81" w14:textId="520B31A4" w:rsidR="00950A4A" w:rsidRDefault="003E6227" w:rsidP="00950A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Première expérience de réponse à un marché public ?</w:t>
            </w:r>
          </w:p>
        </w:tc>
        <w:tc>
          <w:tcPr>
            <w:tcW w:w="2835" w:type="dxa"/>
            <w:tcBorders>
              <w:bottom w:val="single" w:sz="12" w:space="0" w:color="000000" w:themeColor="text1"/>
            </w:tcBorders>
            <w:vAlign w:val="center"/>
          </w:tcPr>
          <w:p w14:paraId="45C4B4E4" w14:textId="58523A19" w:rsidR="00950A4A" w:rsidRPr="009D1BCB" w:rsidRDefault="003E6227" w:rsidP="00950A4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Oui / Non</w:t>
            </w:r>
          </w:p>
        </w:tc>
      </w:tr>
      <w:tr w:rsidR="00BB1C32" w:rsidRPr="003C447E" w14:paraId="543CC7B5" w14:textId="77777777" w:rsidTr="00275333">
        <w:trPr>
          <w:trHeight w:val="489"/>
        </w:trPr>
        <w:tc>
          <w:tcPr>
            <w:tcW w:w="2552" w:type="dxa"/>
            <w:tcBorders>
              <w:top w:val="single" w:sz="12" w:space="0" w:color="000000" w:themeColor="text1"/>
            </w:tcBorders>
            <w:shd w:val="clear" w:color="auto" w:fill="92CFC7"/>
            <w:vAlign w:val="center"/>
          </w:tcPr>
          <w:p w14:paraId="7D644D63" w14:textId="06C4EF58" w:rsidR="00BB1C32" w:rsidRPr="00CA0251" w:rsidRDefault="00BB1C32" w:rsidP="00BB1C3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A45E4">
              <w:rPr>
                <w:b/>
                <w:bCs/>
                <w:sz w:val="18"/>
                <w:szCs w:val="18"/>
              </w:rPr>
              <w:t>Présentation de l’</w:t>
            </w:r>
            <w:r>
              <w:rPr>
                <w:b/>
                <w:bCs/>
                <w:sz w:val="18"/>
                <w:szCs w:val="18"/>
              </w:rPr>
              <w:t>entreprise de l’ESS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highlight w:val="yellow"/>
              </w:rPr>
              <w:t xml:space="preserve"> 400 </w:t>
            </w:r>
            <w:r w:rsidRPr="00D754D9">
              <w:rPr>
                <w:i/>
                <w:iCs/>
                <w:sz w:val="18"/>
                <w:szCs w:val="18"/>
                <w:highlight w:val="yellow"/>
              </w:rPr>
              <w:t>caractère</w:t>
            </w:r>
            <w:r>
              <w:rPr>
                <w:i/>
                <w:iCs/>
                <w:sz w:val="18"/>
                <w:szCs w:val="18"/>
                <w:highlight w:val="yellow"/>
              </w:rPr>
              <w:t xml:space="preserve">s </w:t>
            </w:r>
            <w:r w:rsidRPr="00D754D9">
              <w:rPr>
                <w:i/>
                <w:iCs/>
                <w:sz w:val="18"/>
                <w:szCs w:val="18"/>
                <w:highlight w:val="yellow"/>
              </w:rPr>
              <w:t>(espaces compris)</w:t>
            </w:r>
          </w:p>
        </w:tc>
        <w:tc>
          <w:tcPr>
            <w:tcW w:w="8222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20CF8562" w14:textId="77777777" w:rsidR="00BB1C32" w:rsidRDefault="00BB1C32" w:rsidP="00BB1C3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BB1C32" w:rsidRPr="003C447E" w14:paraId="4CBDD011" w14:textId="77777777" w:rsidTr="00222C19">
        <w:trPr>
          <w:trHeight w:val="489"/>
        </w:trPr>
        <w:tc>
          <w:tcPr>
            <w:tcW w:w="2552" w:type="dxa"/>
            <w:tcBorders>
              <w:top w:val="single" w:sz="12" w:space="0" w:color="000000" w:themeColor="text1"/>
            </w:tcBorders>
            <w:shd w:val="clear" w:color="auto" w:fill="92CFC7"/>
            <w:vAlign w:val="center"/>
          </w:tcPr>
          <w:p w14:paraId="2E00E789" w14:textId="072D16C4" w:rsidR="00BB1C32" w:rsidRPr="00CA0251" w:rsidRDefault="00BB1C32" w:rsidP="00BB1C3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0251">
              <w:rPr>
                <w:b/>
                <w:bCs/>
                <w:color w:val="000000" w:themeColor="text1"/>
                <w:sz w:val="18"/>
                <w:szCs w:val="18"/>
              </w:rPr>
              <w:t>Réponse en groupement ?</w:t>
            </w:r>
          </w:p>
        </w:tc>
        <w:tc>
          <w:tcPr>
            <w:tcW w:w="2693" w:type="dxa"/>
            <w:tcBorders>
              <w:top w:val="single" w:sz="12" w:space="0" w:color="000000" w:themeColor="text1"/>
            </w:tcBorders>
            <w:vAlign w:val="center"/>
          </w:tcPr>
          <w:p w14:paraId="73BF3CDF" w14:textId="67CF0031" w:rsidR="00BB1C32" w:rsidRPr="00CA0251" w:rsidRDefault="00BB1C32" w:rsidP="00BB1C32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A0251">
              <w:rPr>
                <w:i/>
                <w:iCs/>
                <w:color w:val="000000" w:themeColor="text1"/>
                <w:sz w:val="18"/>
                <w:szCs w:val="18"/>
              </w:rPr>
              <w:t>Oui / Non</w:t>
            </w:r>
          </w:p>
        </w:tc>
        <w:tc>
          <w:tcPr>
            <w:tcW w:w="2694" w:type="dxa"/>
            <w:tcBorders>
              <w:top w:val="single" w:sz="12" w:space="0" w:color="000000" w:themeColor="text1"/>
            </w:tcBorders>
            <w:shd w:val="clear" w:color="auto" w:fill="92CFC7"/>
            <w:vAlign w:val="center"/>
          </w:tcPr>
          <w:p w14:paraId="0A8F2981" w14:textId="0B475157" w:rsidR="00BB1C32" w:rsidRPr="00CA0251" w:rsidRDefault="00BB1C32" w:rsidP="00BB1C3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A0251">
              <w:rPr>
                <w:b/>
                <w:bCs/>
                <w:color w:val="000000" w:themeColor="text1"/>
                <w:sz w:val="18"/>
                <w:szCs w:val="18"/>
              </w:rPr>
              <w:t>Forme du groupement</w:t>
            </w:r>
          </w:p>
        </w:tc>
        <w:tc>
          <w:tcPr>
            <w:tcW w:w="2835" w:type="dxa"/>
            <w:tcBorders>
              <w:top w:val="single" w:sz="12" w:space="0" w:color="000000" w:themeColor="text1"/>
            </w:tcBorders>
            <w:vAlign w:val="center"/>
          </w:tcPr>
          <w:p w14:paraId="31380252" w14:textId="66C4570D" w:rsidR="00BB1C32" w:rsidRPr="009D1BCB" w:rsidRDefault="00BB1C32" w:rsidP="00BB1C3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Ex. Solidaire ou non, etc. </w:t>
            </w:r>
          </w:p>
        </w:tc>
      </w:tr>
      <w:tr w:rsidR="00BB1C32" w:rsidRPr="003C447E" w14:paraId="527DC345" w14:textId="77777777" w:rsidTr="00222C19">
        <w:trPr>
          <w:trHeight w:val="339"/>
        </w:trPr>
        <w:tc>
          <w:tcPr>
            <w:tcW w:w="2552" w:type="dxa"/>
            <w:vMerge w:val="restart"/>
            <w:shd w:val="clear" w:color="auto" w:fill="92CFC7"/>
            <w:vAlign w:val="center"/>
          </w:tcPr>
          <w:p w14:paraId="33EEB16C" w14:textId="78784840" w:rsidR="00BB1C32" w:rsidRPr="003C447E" w:rsidRDefault="00BB1C32" w:rsidP="00BB1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Composition du groupement</w:t>
            </w:r>
          </w:p>
        </w:tc>
        <w:tc>
          <w:tcPr>
            <w:tcW w:w="8222" w:type="dxa"/>
            <w:gridSpan w:val="3"/>
            <w:shd w:val="clear" w:color="auto" w:fill="D9D9D9" w:themeFill="background1" w:themeFillShade="D9"/>
            <w:vAlign w:val="center"/>
          </w:tcPr>
          <w:p w14:paraId="25960F5F" w14:textId="24A41324" w:rsidR="00BB1C32" w:rsidRDefault="00BB1C32" w:rsidP="00BB1C3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Si oui, d</w:t>
            </w:r>
            <w:r w:rsidRPr="00D754D9">
              <w:rPr>
                <w:i/>
                <w:iCs/>
                <w:sz w:val="18"/>
                <w:szCs w:val="18"/>
              </w:rPr>
              <w:t>écrire le rôle de chaque partie prenante au sein d</w:t>
            </w:r>
            <w:r>
              <w:rPr>
                <w:i/>
                <w:iCs/>
                <w:sz w:val="18"/>
                <w:szCs w:val="18"/>
              </w:rPr>
              <w:t>u groupement et si vous avez été accompagné, préciser par qui en fin de liste</w:t>
            </w:r>
          </w:p>
          <w:p w14:paraId="67195925" w14:textId="40F575B6" w:rsidR="00BB1C32" w:rsidRPr="003C447E" w:rsidRDefault="00BB1C32" w:rsidP="00BB1C3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>150</w:t>
            </w:r>
            <w:r w:rsidRPr="00D754D9">
              <w:rPr>
                <w:i/>
                <w:iCs/>
                <w:sz w:val="18"/>
                <w:szCs w:val="18"/>
                <w:highlight w:val="yellow"/>
              </w:rPr>
              <w:t xml:space="preserve"> caractères maximum </w:t>
            </w:r>
            <w:r>
              <w:rPr>
                <w:i/>
                <w:iCs/>
                <w:sz w:val="18"/>
                <w:szCs w:val="18"/>
                <w:highlight w:val="yellow"/>
              </w:rPr>
              <w:t xml:space="preserve">par partie prenante </w:t>
            </w:r>
            <w:r w:rsidRPr="00D754D9">
              <w:rPr>
                <w:i/>
                <w:iCs/>
                <w:sz w:val="18"/>
                <w:szCs w:val="18"/>
                <w:highlight w:val="yellow"/>
              </w:rPr>
              <w:t>(espaces compris)</w:t>
            </w:r>
          </w:p>
        </w:tc>
      </w:tr>
      <w:tr w:rsidR="00BB1C32" w:rsidRPr="003C447E" w14:paraId="2147B757" w14:textId="77777777" w:rsidTr="00222C19">
        <w:trPr>
          <w:trHeight w:val="1042"/>
        </w:trPr>
        <w:tc>
          <w:tcPr>
            <w:tcW w:w="2552" w:type="dxa"/>
            <w:vMerge/>
            <w:shd w:val="clear" w:color="auto" w:fill="92CFC7"/>
            <w:vAlign w:val="center"/>
          </w:tcPr>
          <w:p w14:paraId="3DB91E4F" w14:textId="77777777" w:rsidR="00BB1C32" w:rsidRPr="003C447E" w:rsidRDefault="00BB1C32" w:rsidP="00BB1C32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0E667ADE" w14:textId="77777777" w:rsidR="00BB1C32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01CC9A4A" w14:textId="5E6972D0" w:rsidR="00BB1C32" w:rsidRPr="003E6227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</w:tr>
      <w:tr w:rsidR="00BB1C32" w:rsidRPr="003C447E" w14:paraId="7DAC0673" w14:textId="77777777" w:rsidTr="00222C19">
        <w:trPr>
          <w:trHeight w:val="483"/>
        </w:trPr>
        <w:tc>
          <w:tcPr>
            <w:tcW w:w="2552" w:type="dxa"/>
            <w:vMerge w:val="restart"/>
            <w:shd w:val="clear" w:color="auto" w:fill="92CFC7"/>
            <w:vAlign w:val="center"/>
          </w:tcPr>
          <w:p w14:paraId="7C117BB4" w14:textId="43D52D76" w:rsidR="00BB1C32" w:rsidRPr="003C447E" w:rsidRDefault="00BB1C32" w:rsidP="00BB1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Clés de réussite d’un accord momentané entre plusieurs entreprises</w:t>
            </w:r>
          </w:p>
        </w:tc>
        <w:tc>
          <w:tcPr>
            <w:tcW w:w="8222" w:type="dxa"/>
            <w:gridSpan w:val="3"/>
            <w:tcBorders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EDC18D" w14:textId="5CCA1A64" w:rsidR="00BB1C32" w:rsidRPr="00EB453A" w:rsidRDefault="00BB1C32" w:rsidP="00BB1C32">
            <w:pPr>
              <w:rPr>
                <w:i/>
                <w:iCs/>
                <w:sz w:val="18"/>
                <w:szCs w:val="18"/>
              </w:rPr>
            </w:pPr>
            <w:r w:rsidRPr="00EB453A">
              <w:rPr>
                <w:i/>
                <w:iCs/>
                <w:sz w:val="18"/>
                <w:szCs w:val="18"/>
              </w:rPr>
              <w:t>Décrire les éléments qui sont indispensables à la réussite</w:t>
            </w:r>
          </w:p>
          <w:p w14:paraId="45C3A55F" w14:textId="31272CAB" w:rsidR="00BB1C32" w:rsidRPr="00EB453A" w:rsidRDefault="00BB1C32" w:rsidP="00BB1C32">
            <w:pPr>
              <w:rPr>
                <w:i/>
                <w:iCs/>
                <w:sz w:val="18"/>
                <w:szCs w:val="18"/>
              </w:rPr>
            </w:pPr>
            <w:r w:rsidRPr="00D26A04">
              <w:rPr>
                <w:i/>
                <w:iCs/>
                <w:sz w:val="18"/>
                <w:szCs w:val="18"/>
                <w:highlight w:val="yellow"/>
              </w:rPr>
              <w:t>3 points maximum de 150 caractères espaces compris, soit 450 caractères maximum.</w:t>
            </w:r>
          </w:p>
        </w:tc>
      </w:tr>
      <w:tr w:rsidR="00BB1C32" w:rsidRPr="003C447E" w14:paraId="4F96AC8D" w14:textId="77777777" w:rsidTr="00222C19">
        <w:trPr>
          <w:trHeight w:val="483"/>
        </w:trPr>
        <w:tc>
          <w:tcPr>
            <w:tcW w:w="2552" w:type="dxa"/>
            <w:vMerge/>
            <w:tcBorders>
              <w:bottom w:val="single" w:sz="12" w:space="0" w:color="000000" w:themeColor="text1"/>
            </w:tcBorders>
            <w:shd w:val="clear" w:color="auto" w:fill="92CFC7"/>
            <w:vAlign w:val="center"/>
          </w:tcPr>
          <w:p w14:paraId="7CF8B777" w14:textId="77777777" w:rsidR="00BB1C32" w:rsidRDefault="00BB1C32" w:rsidP="00BB1C3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 w:themeColor="text1"/>
              <w:bottom w:val="single" w:sz="12" w:space="0" w:color="000000" w:themeColor="text1"/>
            </w:tcBorders>
            <w:vAlign w:val="center"/>
          </w:tcPr>
          <w:p w14:paraId="78FC23E0" w14:textId="77777777" w:rsidR="00BB1C32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47695631" w14:textId="77777777" w:rsidR="00BB1C32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6CA34B8F" w14:textId="25DDC207" w:rsidR="00BB1C32" w:rsidRPr="00EB453A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18"/>
                <w:szCs w:val="18"/>
              </w:rPr>
            </w:pPr>
          </w:p>
        </w:tc>
      </w:tr>
      <w:tr w:rsidR="00BB1C32" w:rsidRPr="003C447E" w14:paraId="6A9E8463" w14:textId="77777777" w:rsidTr="00222C19">
        <w:trPr>
          <w:trHeight w:val="483"/>
        </w:trPr>
        <w:tc>
          <w:tcPr>
            <w:tcW w:w="2552" w:type="dxa"/>
            <w:vMerge w:val="restart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92CFC7"/>
            <w:vAlign w:val="center"/>
          </w:tcPr>
          <w:p w14:paraId="0B0C1AE3" w14:textId="3978B9D5" w:rsidR="00BB1C32" w:rsidRDefault="00BB1C32" w:rsidP="00BB1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Avez-vous été accompagné pour répondre au marché ? </w:t>
            </w:r>
          </w:p>
        </w:tc>
        <w:tc>
          <w:tcPr>
            <w:tcW w:w="8222" w:type="dxa"/>
            <w:gridSpan w:val="3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702093" w14:textId="17F86D12" w:rsidR="00BB1C32" w:rsidRPr="003C447E" w:rsidRDefault="00BB1C32" w:rsidP="00BB1C32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Préciser par qui et à quelle(s) étape(s) ou préciser si vous détenez une compétence en interne dédiée à la veille et réponse aux marchés</w:t>
            </w:r>
          </w:p>
        </w:tc>
      </w:tr>
      <w:tr w:rsidR="00BB1C32" w:rsidRPr="003C447E" w14:paraId="36F2F06D" w14:textId="77777777" w:rsidTr="00222C19">
        <w:trPr>
          <w:trHeight w:val="483"/>
        </w:trPr>
        <w:tc>
          <w:tcPr>
            <w:tcW w:w="2552" w:type="dxa"/>
            <w:vMerge/>
            <w:tcBorders>
              <w:bottom w:val="single" w:sz="8" w:space="0" w:color="000000" w:themeColor="text1"/>
            </w:tcBorders>
            <w:shd w:val="clear" w:color="auto" w:fill="92CFC7"/>
            <w:vAlign w:val="center"/>
          </w:tcPr>
          <w:p w14:paraId="33F554EC" w14:textId="77777777" w:rsidR="00BB1C32" w:rsidRDefault="00BB1C32" w:rsidP="00BB1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5C7A432" w14:textId="77777777" w:rsidR="00BB1C32" w:rsidRPr="00CA0251" w:rsidRDefault="00BB1C32" w:rsidP="00BB1C32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BB1C32" w:rsidRPr="003C447E" w14:paraId="55DC2E90" w14:textId="77777777" w:rsidTr="00222C19">
        <w:trPr>
          <w:trHeight w:val="483"/>
        </w:trPr>
        <w:tc>
          <w:tcPr>
            <w:tcW w:w="2552" w:type="dxa"/>
            <w:vMerge w:val="restart"/>
            <w:shd w:val="clear" w:color="auto" w:fill="92CFC7"/>
            <w:vAlign w:val="center"/>
          </w:tcPr>
          <w:p w14:paraId="7BFA724B" w14:textId="3AF2EAF4" w:rsidR="00BB1C32" w:rsidRDefault="00BB1C32" w:rsidP="00BB1C3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Répondre à ce marché a permis à votre structure de :</w:t>
            </w:r>
          </w:p>
        </w:tc>
        <w:tc>
          <w:tcPr>
            <w:tcW w:w="8222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8885D8" w14:textId="2EFDACD4" w:rsidR="00BB1C32" w:rsidRPr="00D26A04" w:rsidRDefault="00BB1C32" w:rsidP="00BB1C32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26A04">
              <w:rPr>
                <w:i/>
                <w:iCs/>
                <w:color w:val="000000" w:themeColor="text1"/>
                <w:sz w:val="18"/>
                <w:szCs w:val="18"/>
              </w:rPr>
              <w:t xml:space="preserve">Décrire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d</w:t>
            </w:r>
            <w:r w:rsidRPr="00D26A04">
              <w:rPr>
                <w:i/>
                <w:iCs/>
                <w:color w:val="000000" w:themeColor="text1"/>
                <w:sz w:val="18"/>
                <w:szCs w:val="18"/>
              </w:rPr>
              <w:t xml:space="preserve">es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bénéfices concrets (ex. : créer des emplois, se professionnaliser, développer des partenariats stratégiques, gagner de nouveaux marchés, etc.)</w:t>
            </w:r>
          </w:p>
          <w:p w14:paraId="51FF9AA3" w14:textId="75836916" w:rsidR="00BB1C32" w:rsidRPr="00CA0251" w:rsidRDefault="00BB1C32" w:rsidP="00BB1C32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26A04">
              <w:rPr>
                <w:i/>
                <w:iCs/>
                <w:color w:val="000000" w:themeColor="text1"/>
                <w:sz w:val="18"/>
                <w:szCs w:val="18"/>
                <w:highlight w:val="yellow"/>
              </w:rPr>
              <w:t>3 points maximum de 150 caractères espaces compris, soit 450 caractères maximum.</w:t>
            </w:r>
          </w:p>
        </w:tc>
      </w:tr>
      <w:tr w:rsidR="00BB1C32" w:rsidRPr="003C447E" w14:paraId="18E05B87" w14:textId="77777777" w:rsidTr="00222C19">
        <w:trPr>
          <w:trHeight w:val="483"/>
        </w:trPr>
        <w:tc>
          <w:tcPr>
            <w:tcW w:w="2552" w:type="dxa"/>
            <w:vMerge/>
            <w:tcBorders>
              <w:bottom w:val="single" w:sz="8" w:space="0" w:color="000000" w:themeColor="text1"/>
            </w:tcBorders>
            <w:shd w:val="clear" w:color="auto" w:fill="92CFC7"/>
            <w:vAlign w:val="center"/>
          </w:tcPr>
          <w:p w14:paraId="0362CCB1" w14:textId="77777777" w:rsidR="00BB1C32" w:rsidRDefault="00BB1C32" w:rsidP="00BB1C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41B49139" w14:textId="77777777" w:rsidR="00BB1C32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33BBE436" w14:textId="77777777" w:rsidR="00BB1C32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00535B40" w14:textId="3144B40B" w:rsidR="00BB1C32" w:rsidRPr="00D26A04" w:rsidRDefault="00BB1C32" w:rsidP="00BB1C32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E850B74" w14:textId="77777777" w:rsidR="00061DFA" w:rsidRPr="001C1ABB" w:rsidRDefault="00AC7D0E" w:rsidP="003C447E">
      <w:pPr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061DFA" w:rsidRPr="0075628E" w14:paraId="26FA77AE" w14:textId="77777777" w:rsidTr="00755BCE">
        <w:tc>
          <w:tcPr>
            <w:tcW w:w="2552" w:type="dxa"/>
            <w:vMerge w:val="restart"/>
            <w:shd w:val="clear" w:color="auto" w:fill="FFD966" w:themeFill="accent4" w:themeFillTint="99"/>
            <w:vAlign w:val="center"/>
          </w:tcPr>
          <w:p w14:paraId="31155069" w14:textId="1AC58B2D" w:rsidR="00061DFA" w:rsidRPr="00A85256" w:rsidRDefault="00061DFA" w:rsidP="00EA3BCD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Coordonnées de la structure de l’ESS </w:t>
            </w:r>
          </w:p>
        </w:tc>
        <w:tc>
          <w:tcPr>
            <w:tcW w:w="8222" w:type="dxa"/>
            <w:vAlign w:val="center"/>
          </w:tcPr>
          <w:p w14:paraId="19BA9BDF" w14:textId="77777777" w:rsidR="00061DFA" w:rsidRPr="0075628E" w:rsidRDefault="00061DFA" w:rsidP="00EA3BC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75628E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061DFA" w:rsidRPr="0075628E" w14:paraId="192CA2B2" w14:textId="77777777" w:rsidTr="00755BCE">
        <w:tc>
          <w:tcPr>
            <w:tcW w:w="2552" w:type="dxa"/>
            <w:vMerge/>
            <w:shd w:val="clear" w:color="auto" w:fill="FFD966" w:themeFill="accent4" w:themeFillTint="99"/>
            <w:vAlign w:val="center"/>
          </w:tcPr>
          <w:p w14:paraId="71CE147E" w14:textId="77777777" w:rsidR="00061DFA" w:rsidRPr="00A85256" w:rsidRDefault="00061DFA" w:rsidP="00EA3BCD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09F50E27" w14:textId="1E543933" w:rsidR="00061DFA" w:rsidRPr="0075628E" w:rsidRDefault="00061DFA" w:rsidP="00EA3BC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75628E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 xml:space="preserve"> « contact » de la structure :</w:t>
            </w:r>
          </w:p>
        </w:tc>
      </w:tr>
      <w:tr w:rsidR="00061DFA" w:rsidRPr="0075628E" w14:paraId="5780AEA9" w14:textId="77777777" w:rsidTr="00755BCE">
        <w:tc>
          <w:tcPr>
            <w:tcW w:w="2552" w:type="dxa"/>
            <w:vMerge/>
            <w:shd w:val="clear" w:color="auto" w:fill="FFD966" w:themeFill="accent4" w:themeFillTint="99"/>
            <w:vAlign w:val="center"/>
          </w:tcPr>
          <w:p w14:paraId="606A46CD" w14:textId="77777777" w:rsidR="00061DFA" w:rsidRPr="00A85256" w:rsidRDefault="00061DFA" w:rsidP="00EA3BCD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682B12E4" w14:textId="7D0FA183" w:rsidR="00061DFA" w:rsidRPr="0075628E" w:rsidRDefault="00061DFA" w:rsidP="00EA3BC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75628E">
              <w:rPr>
                <w:sz w:val="20"/>
                <w:szCs w:val="20"/>
              </w:rPr>
              <w:t>Tél.</w:t>
            </w:r>
            <w:r>
              <w:rPr>
                <w:sz w:val="20"/>
                <w:szCs w:val="20"/>
              </w:rPr>
              <w:t xml:space="preserve"> de l’accueil de la structure </w:t>
            </w:r>
            <w:r w:rsidRPr="0075628E">
              <w:rPr>
                <w:sz w:val="20"/>
                <w:szCs w:val="20"/>
              </w:rPr>
              <w:t xml:space="preserve">: </w:t>
            </w:r>
          </w:p>
        </w:tc>
      </w:tr>
      <w:tr w:rsidR="00061DFA" w:rsidRPr="0075628E" w14:paraId="16606386" w14:textId="77777777" w:rsidTr="00755BCE">
        <w:tc>
          <w:tcPr>
            <w:tcW w:w="2552" w:type="dxa"/>
            <w:vMerge w:val="restart"/>
            <w:shd w:val="clear" w:color="auto" w:fill="FFD966" w:themeFill="accent4" w:themeFillTint="99"/>
            <w:vAlign w:val="center"/>
          </w:tcPr>
          <w:p w14:paraId="7EB97091" w14:textId="1F2C94D2" w:rsidR="00061DFA" w:rsidRPr="00A85256" w:rsidRDefault="00061DFA" w:rsidP="00EA3BCD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Coordonnées de </w:t>
            </w:r>
            <w:r w:rsidR="009A3760">
              <w:rPr>
                <w:b/>
                <w:sz w:val="20"/>
                <w:szCs w:val="20"/>
              </w:rPr>
              <w:t>l’organisme acheteur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14:paraId="2B206F73" w14:textId="77777777" w:rsidR="00061DFA" w:rsidRPr="0075628E" w:rsidRDefault="00061DFA" w:rsidP="00EA3BCD">
            <w:pPr>
              <w:spacing w:after="120" w:line="240" w:lineRule="auto"/>
              <w:jc w:val="both"/>
              <w:rPr>
                <w:sz w:val="20"/>
                <w:szCs w:val="20"/>
                <w:lang w:val="en-US"/>
              </w:rPr>
            </w:pPr>
            <w:r w:rsidRPr="0075628E">
              <w:rPr>
                <w:sz w:val="20"/>
                <w:szCs w:val="20"/>
              </w:rPr>
              <w:t>Adresse</w:t>
            </w:r>
            <w:r>
              <w:rPr>
                <w:sz w:val="20"/>
                <w:szCs w:val="20"/>
              </w:rPr>
              <w:t> :</w:t>
            </w:r>
          </w:p>
        </w:tc>
      </w:tr>
      <w:tr w:rsidR="00061DFA" w:rsidRPr="004F4167" w14:paraId="59BF68E6" w14:textId="77777777" w:rsidTr="00755BCE">
        <w:tc>
          <w:tcPr>
            <w:tcW w:w="2552" w:type="dxa"/>
            <w:vMerge/>
            <w:shd w:val="clear" w:color="auto" w:fill="FFD966" w:themeFill="accent4" w:themeFillTint="99"/>
            <w:vAlign w:val="center"/>
          </w:tcPr>
          <w:p w14:paraId="0AD6CFDE" w14:textId="77777777" w:rsidR="00061DFA" w:rsidRPr="00A85256" w:rsidRDefault="00061DFA" w:rsidP="00EA3BCD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6DF1365C" w14:textId="28C99B28" w:rsidR="00061DFA" w:rsidRPr="004F4167" w:rsidRDefault="00061DFA" w:rsidP="00EA3BC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75628E"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 xml:space="preserve"> « contact » de </w:t>
            </w:r>
            <w:r w:rsidR="009A3760">
              <w:rPr>
                <w:sz w:val="20"/>
                <w:szCs w:val="20"/>
              </w:rPr>
              <w:t>l’organisme</w:t>
            </w:r>
            <w:r w:rsidRPr="0075628E">
              <w:rPr>
                <w:sz w:val="20"/>
                <w:szCs w:val="20"/>
              </w:rPr>
              <w:t xml:space="preserve"> :</w:t>
            </w:r>
          </w:p>
        </w:tc>
      </w:tr>
      <w:tr w:rsidR="00061DFA" w:rsidRPr="004F4167" w14:paraId="40D0952C" w14:textId="77777777" w:rsidTr="00755BCE">
        <w:tc>
          <w:tcPr>
            <w:tcW w:w="2552" w:type="dxa"/>
            <w:vMerge/>
            <w:shd w:val="clear" w:color="auto" w:fill="FFD966" w:themeFill="accent4" w:themeFillTint="99"/>
            <w:vAlign w:val="center"/>
          </w:tcPr>
          <w:p w14:paraId="1F28149A" w14:textId="77777777" w:rsidR="00061DFA" w:rsidRPr="00A85256" w:rsidRDefault="00061DFA" w:rsidP="00EA3BCD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5FAB11A3" w14:textId="2AF9E83D" w:rsidR="00061DFA" w:rsidRPr="004F4167" w:rsidRDefault="00061DFA" w:rsidP="00EA3BCD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75628E">
              <w:rPr>
                <w:sz w:val="20"/>
                <w:szCs w:val="20"/>
              </w:rPr>
              <w:t>Tél.</w:t>
            </w:r>
            <w:r>
              <w:rPr>
                <w:sz w:val="20"/>
                <w:szCs w:val="20"/>
              </w:rPr>
              <w:t xml:space="preserve"> de l’accueil de </w:t>
            </w:r>
            <w:r w:rsidR="009A3760">
              <w:rPr>
                <w:sz w:val="20"/>
                <w:szCs w:val="20"/>
              </w:rPr>
              <w:t>l’organisme</w:t>
            </w:r>
            <w:r w:rsidRPr="009003CD">
              <w:rPr>
                <w:sz w:val="20"/>
                <w:szCs w:val="20"/>
              </w:rPr>
              <w:t> </w:t>
            </w:r>
            <w:r w:rsidRPr="0075628E">
              <w:rPr>
                <w:sz w:val="20"/>
                <w:szCs w:val="20"/>
              </w:rPr>
              <w:t xml:space="preserve">: </w:t>
            </w:r>
          </w:p>
        </w:tc>
      </w:tr>
    </w:tbl>
    <w:p w14:paraId="018EB854" w14:textId="188FC4FE" w:rsidR="00D31177" w:rsidRPr="001C1ABB" w:rsidRDefault="00D31177" w:rsidP="003C447E">
      <w:pPr>
        <w:rPr>
          <w:sz w:val="18"/>
          <w:szCs w:val="18"/>
        </w:rPr>
      </w:pPr>
    </w:p>
    <w:sectPr w:rsidR="00D31177" w:rsidRPr="001C1ABB" w:rsidSect="003C46F3">
      <w:head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3CB9" w14:textId="77777777" w:rsidR="00876422" w:rsidRDefault="00876422" w:rsidP="007B03C5">
      <w:pPr>
        <w:spacing w:after="0" w:line="240" w:lineRule="auto"/>
      </w:pPr>
      <w:r>
        <w:separator/>
      </w:r>
    </w:p>
  </w:endnote>
  <w:endnote w:type="continuationSeparator" w:id="0">
    <w:p w14:paraId="24718FF6" w14:textId="77777777" w:rsidR="00876422" w:rsidRDefault="00876422" w:rsidP="007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FF9A" w14:textId="77777777" w:rsidR="00876422" w:rsidRDefault="00876422" w:rsidP="007B03C5">
      <w:pPr>
        <w:spacing w:after="0" w:line="240" w:lineRule="auto"/>
      </w:pPr>
      <w:r>
        <w:separator/>
      </w:r>
    </w:p>
  </w:footnote>
  <w:footnote w:type="continuationSeparator" w:id="0">
    <w:p w14:paraId="40EDA632" w14:textId="77777777" w:rsidR="00876422" w:rsidRDefault="00876422" w:rsidP="007B0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FAF" w14:textId="5C7D851D" w:rsidR="007B03C5" w:rsidRDefault="007B03C5" w:rsidP="007B03C5">
    <w:pPr>
      <w:pStyle w:val="En-tte"/>
      <w:jc w:val="center"/>
    </w:pPr>
    <w:r>
      <w:rPr>
        <w:noProof/>
      </w:rPr>
      <w:drawing>
        <wp:inline distT="0" distB="0" distL="0" distR="0" wp14:anchorId="75DC9A06" wp14:editId="71CBEB36">
          <wp:extent cx="1186344" cy="63250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740" cy="64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AD2"/>
    <w:multiLevelType w:val="hybridMultilevel"/>
    <w:tmpl w:val="441A1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20AA"/>
    <w:multiLevelType w:val="hybridMultilevel"/>
    <w:tmpl w:val="74C66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5BBB"/>
    <w:multiLevelType w:val="hybridMultilevel"/>
    <w:tmpl w:val="B76E7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2222A"/>
    <w:multiLevelType w:val="hybridMultilevel"/>
    <w:tmpl w:val="ABBE1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247876">
    <w:abstractNumId w:val="0"/>
  </w:num>
  <w:num w:numId="2" w16cid:durableId="939416884">
    <w:abstractNumId w:val="2"/>
  </w:num>
  <w:num w:numId="3" w16cid:durableId="643509510">
    <w:abstractNumId w:val="1"/>
  </w:num>
  <w:num w:numId="4" w16cid:durableId="2070112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2B"/>
    <w:rsid w:val="00041E9C"/>
    <w:rsid w:val="00061DFA"/>
    <w:rsid w:val="00095B18"/>
    <w:rsid w:val="000D59D4"/>
    <w:rsid w:val="00134E26"/>
    <w:rsid w:val="001355FC"/>
    <w:rsid w:val="0014103D"/>
    <w:rsid w:val="001B31BE"/>
    <w:rsid w:val="001C1ABB"/>
    <w:rsid w:val="00207D4B"/>
    <w:rsid w:val="00222C19"/>
    <w:rsid w:val="0026581F"/>
    <w:rsid w:val="002825F5"/>
    <w:rsid w:val="00331960"/>
    <w:rsid w:val="003373BE"/>
    <w:rsid w:val="003955C9"/>
    <w:rsid w:val="003C447E"/>
    <w:rsid w:val="003C46F3"/>
    <w:rsid w:val="003E6227"/>
    <w:rsid w:val="003F6D31"/>
    <w:rsid w:val="004233D3"/>
    <w:rsid w:val="004858E7"/>
    <w:rsid w:val="004A2D22"/>
    <w:rsid w:val="004C5B5C"/>
    <w:rsid w:val="005259AC"/>
    <w:rsid w:val="005308DA"/>
    <w:rsid w:val="00555CD7"/>
    <w:rsid w:val="005E2F2B"/>
    <w:rsid w:val="00755BCE"/>
    <w:rsid w:val="00784063"/>
    <w:rsid w:val="007847E5"/>
    <w:rsid w:val="007B03C5"/>
    <w:rsid w:val="007E6C91"/>
    <w:rsid w:val="00803328"/>
    <w:rsid w:val="00876422"/>
    <w:rsid w:val="008B68F7"/>
    <w:rsid w:val="008F16C5"/>
    <w:rsid w:val="00950A4A"/>
    <w:rsid w:val="009618C3"/>
    <w:rsid w:val="00980B3E"/>
    <w:rsid w:val="009A3760"/>
    <w:rsid w:val="009D1BCB"/>
    <w:rsid w:val="009D5EB6"/>
    <w:rsid w:val="00A61C65"/>
    <w:rsid w:val="00A86729"/>
    <w:rsid w:val="00AC7D0E"/>
    <w:rsid w:val="00AD4C35"/>
    <w:rsid w:val="00AE5DE2"/>
    <w:rsid w:val="00B5103A"/>
    <w:rsid w:val="00B84945"/>
    <w:rsid w:val="00BA412B"/>
    <w:rsid w:val="00BB1C32"/>
    <w:rsid w:val="00BF411B"/>
    <w:rsid w:val="00C32A85"/>
    <w:rsid w:val="00C568EC"/>
    <w:rsid w:val="00CA0251"/>
    <w:rsid w:val="00D16DB6"/>
    <w:rsid w:val="00D26A04"/>
    <w:rsid w:val="00D274A5"/>
    <w:rsid w:val="00D27A23"/>
    <w:rsid w:val="00D31177"/>
    <w:rsid w:val="00D754D9"/>
    <w:rsid w:val="00D80E21"/>
    <w:rsid w:val="00D97D94"/>
    <w:rsid w:val="00DA1E52"/>
    <w:rsid w:val="00DE2EE1"/>
    <w:rsid w:val="00EB453A"/>
    <w:rsid w:val="00F16B89"/>
    <w:rsid w:val="00F60DC3"/>
    <w:rsid w:val="00F82497"/>
    <w:rsid w:val="00F96EEA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044E"/>
  <w15:chartTrackingRefBased/>
  <w15:docId w15:val="{70C10414-6E71-4439-8D5A-7337FC80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4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3C5"/>
  </w:style>
  <w:style w:type="paragraph" w:styleId="Pieddepage">
    <w:name w:val="footer"/>
    <w:basedOn w:val="Normal"/>
    <w:link w:val="PieddepageCar"/>
    <w:uiPriority w:val="99"/>
    <w:unhideWhenUsed/>
    <w:rsid w:val="007B0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3C5"/>
  </w:style>
  <w:style w:type="paragraph" w:styleId="Paragraphedeliste">
    <w:name w:val="List Paragraph"/>
    <w:basedOn w:val="Normal"/>
    <w:uiPriority w:val="34"/>
    <w:qFormat/>
    <w:rsid w:val="0055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8917-19A0-4D48-8E97-3CB02CA5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Combet</dc:creator>
  <cp:keywords/>
  <dc:description/>
  <cp:lastModifiedBy>Fabrice Combet</cp:lastModifiedBy>
  <cp:revision>3</cp:revision>
  <dcterms:created xsi:type="dcterms:W3CDTF">2022-11-08T15:53:00Z</dcterms:created>
  <dcterms:modified xsi:type="dcterms:W3CDTF">2022-11-08T15:57:00Z</dcterms:modified>
</cp:coreProperties>
</file>