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226" w14:textId="79127A61" w:rsidR="00D3505C" w:rsidRDefault="00D3505C" w:rsidP="0037015D">
      <w:pPr>
        <w:spacing w:after="0"/>
        <w:rPr>
          <w:rFonts w:ascii="Franklin Gothic Book" w:hAnsi="Franklin Gothic Book"/>
          <w:b/>
          <w:bCs/>
          <w:sz w:val="20"/>
          <w:szCs w:val="20"/>
          <w:u w:val="single"/>
        </w:rPr>
      </w:pPr>
      <w:r>
        <w:rPr>
          <w:rFonts w:ascii="Comic Sans MS" w:hAnsi="Comic Sans MS"/>
          <w:noProof/>
          <w:color w:val="000000"/>
          <w:lang w:eastAsia="fr-FR"/>
        </w:rPr>
        <w:drawing>
          <wp:inline distT="0" distB="0" distL="0" distR="0" wp14:anchorId="76721ABA" wp14:editId="43C7435E">
            <wp:extent cx="885825" cy="954850"/>
            <wp:effectExtent l="0" t="0" r="0" b="0"/>
            <wp:docPr id="1" name="Image 1" descr="logo Familles rurales Evr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milles rurales Evre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35" cy="9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6700" w14:textId="77777777" w:rsidR="00D3505C" w:rsidRDefault="00D3505C" w:rsidP="0037015D">
      <w:pPr>
        <w:spacing w:after="0"/>
        <w:rPr>
          <w:rFonts w:ascii="Franklin Gothic Book" w:hAnsi="Franklin Gothic Book"/>
          <w:b/>
          <w:bCs/>
          <w:sz w:val="20"/>
          <w:szCs w:val="20"/>
          <w:u w:val="single"/>
        </w:rPr>
      </w:pPr>
    </w:p>
    <w:p w14:paraId="5FECBCF4" w14:textId="3A6D1ADE" w:rsidR="008D139F" w:rsidRPr="00C810C0" w:rsidRDefault="0037015D" w:rsidP="0037015D">
      <w:pPr>
        <w:spacing w:after="0"/>
        <w:jc w:val="center"/>
        <w:rPr>
          <w:rFonts w:ascii="Franklin Gothic Book" w:hAnsi="Franklin Gothic Book"/>
          <w:b/>
          <w:bCs/>
          <w:sz w:val="20"/>
          <w:szCs w:val="20"/>
          <w:u w:val="single"/>
        </w:rPr>
      </w:pPr>
      <w:r>
        <w:rPr>
          <w:rFonts w:ascii="Franklin Gothic Book" w:hAnsi="Franklin Gothic Book"/>
          <w:b/>
          <w:bCs/>
          <w:sz w:val="20"/>
          <w:szCs w:val="20"/>
          <w:u w:val="single"/>
        </w:rPr>
        <w:t xml:space="preserve">ANNONCE </w:t>
      </w:r>
      <w:proofErr w:type="gramStart"/>
      <w:r w:rsidR="00D3505C">
        <w:rPr>
          <w:rFonts w:ascii="Franklin Gothic Book" w:hAnsi="Franklin Gothic Book"/>
          <w:b/>
          <w:bCs/>
          <w:sz w:val="20"/>
          <w:szCs w:val="20"/>
          <w:u w:val="single"/>
        </w:rPr>
        <w:t xml:space="preserve">RECRUTEMENT </w:t>
      </w:r>
      <w:r w:rsidR="008D139F" w:rsidRPr="00C810C0">
        <w:rPr>
          <w:rFonts w:ascii="Franklin Gothic Book" w:hAnsi="Franklin Gothic Book"/>
          <w:b/>
          <w:bCs/>
          <w:sz w:val="20"/>
          <w:szCs w:val="20"/>
          <w:u w:val="single"/>
        </w:rPr>
        <w:t> :</w:t>
      </w:r>
      <w:proofErr w:type="gramEnd"/>
      <w:r w:rsidR="002406D7">
        <w:rPr>
          <w:rFonts w:ascii="Franklin Gothic Book" w:hAnsi="Franklin Gothic Book"/>
          <w:b/>
          <w:bCs/>
          <w:sz w:val="20"/>
          <w:szCs w:val="20"/>
          <w:u w:val="single"/>
        </w:rPr>
        <w:t xml:space="preserve"> </w:t>
      </w:r>
      <w:r w:rsidR="00DE3911">
        <w:rPr>
          <w:rFonts w:ascii="Franklin Gothic Book" w:hAnsi="Franklin Gothic Book"/>
          <w:b/>
          <w:bCs/>
          <w:sz w:val="20"/>
          <w:szCs w:val="20"/>
          <w:u w:val="single"/>
        </w:rPr>
        <w:t>Comptable</w:t>
      </w:r>
    </w:p>
    <w:p w14:paraId="1819B4D6" w14:textId="19141B48" w:rsidR="008D139F" w:rsidRDefault="008D139F" w:rsidP="0037015D">
      <w:pPr>
        <w:spacing w:after="0"/>
        <w:rPr>
          <w:rFonts w:ascii="Franklin Gothic Book" w:hAnsi="Franklin Gothic Book"/>
          <w:sz w:val="20"/>
          <w:szCs w:val="20"/>
        </w:rPr>
      </w:pPr>
    </w:p>
    <w:p w14:paraId="33676882" w14:textId="77777777" w:rsidR="0037015D" w:rsidRPr="00C810C0" w:rsidRDefault="0037015D" w:rsidP="0037015D">
      <w:pPr>
        <w:spacing w:after="0"/>
        <w:rPr>
          <w:rFonts w:ascii="Franklin Gothic Book" w:hAnsi="Franklin Gothic Book"/>
          <w:sz w:val="20"/>
          <w:szCs w:val="20"/>
        </w:rPr>
      </w:pPr>
    </w:p>
    <w:p w14:paraId="06A58DAC" w14:textId="00B0D61E" w:rsidR="009A3D10" w:rsidRPr="009A3D10" w:rsidRDefault="00DE3911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9A3D10">
        <w:rPr>
          <w:rFonts w:ascii="Franklin Gothic Book" w:hAnsi="Franklin Gothic Book"/>
          <w:sz w:val="20"/>
          <w:szCs w:val="20"/>
        </w:rPr>
        <w:t xml:space="preserve">L'association Familles Rurales est une association reconnue </w:t>
      </w:r>
      <w:r w:rsidR="003A2BEC">
        <w:rPr>
          <w:rFonts w:ascii="Franklin Gothic Book" w:hAnsi="Franklin Gothic Book"/>
          <w:sz w:val="20"/>
          <w:szCs w:val="20"/>
        </w:rPr>
        <w:t>d’intérêt général</w:t>
      </w:r>
      <w:r w:rsidRPr="009A3D10">
        <w:rPr>
          <w:rFonts w:ascii="Franklin Gothic Book" w:hAnsi="Franklin Gothic Book"/>
          <w:sz w:val="20"/>
          <w:szCs w:val="20"/>
        </w:rPr>
        <w:t xml:space="preserve"> qui agit en faveur des familles sur tout le territoire d’Evrecy. </w:t>
      </w:r>
      <w:r w:rsidR="009A3D10" w:rsidRPr="009A3D10">
        <w:rPr>
          <w:rFonts w:ascii="Franklin Gothic Book" w:hAnsi="Franklin Gothic Book"/>
          <w:sz w:val="20"/>
          <w:szCs w:val="20"/>
        </w:rPr>
        <w:t xml:space="preserve">Elle propose des actions variées pour tous les âges : le centre de loisirs (les mercredis et pendant les vacances scolaires), l’accueil périscolaire, des activités sportives et de loisirs, des actions à caractère social, des manifestations tout au long de </w:t>
      </w:r>
      <w:r w:rsidR="001E1CAC">
        <w:rPr>
          <w:rFonts w:ascii="Franklin Gothic Book" w:hAnsi="Franklin Gothic Book"/>
          <w:sz w:val="20"/>
          <w:szCs w:val="20"/>
        </w:rPr>
        <w:t>l’année.</w:t>
      </w:r>
    </w:p>
    <w:p w14:paraId="7A641DDF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0C0DABA0" w14:textId="2A077018" w:rsidR="009A3D10" w:rsidRDefault="009A3D10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9A3D10">
        <w:rPr>
          <w:rFonts w:ascii="Franklin Gothic Book" w:hAnsi="Franklin Gothic Book"/>
          <w:sz w:val="20"/>
          <w:szCs w:val="20"/>
        </w:rPr>
        <w:t xml:space="preserve">L’association compte </w:t>
      </w:r>
      <w:r>
        <w:rPr>
          <w:rFonts w:ascii="Franklin Gothic Book" w:hAnsi="Franklin Gothic Book"/>
          <w:sz w:val="20"/>
          <w:szCs w:val="20"/>
        </w:rPr>
        <w:t xml:space="preserve">14 salariés permanents, 6 professeurs/éducateurs pour les activités et environ 50 animateurs vacataires ou saisonniers. </w:t>
      </w:r>
    </w:p>
    <w:p w14:paraId="19213553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5ECC18E4" w14:textId="1FDEFCD0" w:rsidR="009A3D10" w:rsidRDefault="009A3D10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Dans le cadre d</w:t>
      </w:r>
      <w:r w:rsidR="001E1CAC">
        <w:rPr>
          <w:rFonts w:ascii="Franklin Gothic Book" w:hAnsi="Franklin Gothic Book"/>
          <w:sz w:val="20"/>
          <w:szCs w:val="20"/>
        </w:rPr>
        <w:t>u</w:t>
      </w:r>
      <w:r>
        <w:rPr>
          <w:rFonts w:ascii="Franklin Gothic Book" w:hAnsi="Franklin Gothic Book"/>
          <w:sz w:val="20"/>
          <w:szCs w:val="20"/>
        </w:rPr>
        <w:t xml:space="preserve"> remplacement d’un congé </w:t>
      </w:r>
      <w:r w:rsidR="0037015D">
        <w:rPr>
          <w:rFonts w:ascii="Franklin Gothic Book" w:hAnsi="Franklin Gothic Book"/>
          <w:sz w:val="20"/>
          <w:szCs w:val="20"/>
        </w:rPr>
        <w:t>maternité,</w:t>
      </w:r>
      <w:r>
        <w:rPr>
          <w:rFonts w:ascii="Franklin Gothic Book" w:hAnsi="Franklin Gothic Book"/>
          <w:sz w:val="20"/>
          <w:szCs w:val="20"/>
        </w:rPr>
        <w:t xml:space="preserve"> l’association recherche </w:t>
      </w:r>
      <w:proofErr w:type="gramStart"/>
      <w:r>
        <w:rPr>
          <w:rFonts w:ascii="Franklin Gothic Book" w:hAnsi="Franklin Gothic Book"/>
          <w:sz w:val="20"/>
          <w:szCs w:val="20"/>
        </w:rPr>
        <w:t>un( e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) comptable. </w:t>
      </w:r>
    </w:p>
    <w:p w14:paraId="08B8A409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  <w:u w:val="single"/>
        </w:rPr>
      </w:pPr>
    </w:p>
    <w:p w14:paraId="0BDEE823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  <w:u w:val="single"/>
        </w:rPr>
      </w:pPr>
    </w:p>
    <w:p w14:paraId="56F19B07" w14:textId="2E79A5EB" w:rsidR="009A3D10" w:rsidRPr="0037015D" w:rsidRDefault="009A3D10" w:rsidP="0037015D">
      <w:pPr>
        <w:spacing w:after="0"/>
        <w:jc w:val="both"/>
        <w:rPr>
          <w:rFonts w:ascii="Franklin Gothic Book" w:hAnsi="Franklin Gothic Book"/>
          <w:sz w:val="20"/>
          <w:szCs w:val="20"/>
          <w:u w:val="single"/>
        </w:rPr>
      </w:pPr>
      <w:r w:rsidRPr="0037015D">
        <w:rPr>
          <w:rFonts w:ascii="Franklin Gothic Book" w:hAnsi="Franklin Gothic Book"/>
          <w:sz w:val="20"/>
          <w:szCs w:val="20"/>
          <w:u w:val="single"/>
        </w:rPr>
        <w:t>Vos missions en lien avec le Directeur et la Trésorière de l’association :</w:t>
      </w:r>
    </w:p>
    <w:p w14:paraId="087B3048" w14:textId="004FB67F" w:rsidR="00136F1A" w:rsidRPr="00136F1A" w:rsidRDefault="00136F1A" w:rsidP="0037015D">
      <w:pPr>
        <w:pStyle w:val="Paragraphedeliste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136F1A">
        <w:rPr>
          <w:rFonts w:ascii="Franklin Gothic Book" w:hAnsi="Franklin Gothic Book"/>
          <w:sz w:val="20"/>
          <w:szCs w:val="20"/>
        </w:rPr>
        <w:t>Assurer l’accueil physique et téléphonique du public (informations, enregistrement d’inscriptions</w:t>
      </w:r>
      <w:r w:rsidR="00936901">
        <w:rPr>
          <w:rFonts w:ascii="Franklin Gothic Book" w:hAnsi="Franklin Gothic Book"/>
          <w:sz w:val="20"/>
          <w:szCs w:val="20"/>
        </w:rPr>
        <w:t>, …</w:t>
      </w:r>
      <w:r w:rsidRPr="00136F1A">
        <w:rPr>
          <w:rFonts w:ascii="Franklin Gothic Book" w:hAnsi="Franklin Gothic Book"/>
          <w:sz w:val="20"/>
          <w:szCs w:val="20"/>
        </w:rPr>
        <w:t>)</w:t>
      </w:r>
    </w:p>
    <w:p w14:paraId="37E21493" w14:textId="3ADBCB31" w:rsidR="00136F1A" w:rsidRPr="00136F1A" w:rsidRDefault="00136F1A" w:rsidP="0037015D">
      <w:pPr>
        <w:pStyle w:val="Paragraphedeliste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136F1A">
        <w:rPr>
          <w:rFonts w:ascii="Franklin Gothic Book" w:hAnsi="Franklin Gothic Book"/>
          <w:sz w:val="20"/>
          <w:szCs w:val="20"/>
        </w:rPr>
        <w:t>Assurer la gestion administrative (courrier, …)</w:t>
      </w:r>
    </w:p>
    <w:p w14:paraId="30B9D731" w14:textId="409DD502" w:rsidR="00136F1A" w:rsidRPr="00136F1A" w:rsidRDefault="009A3D10" w:rsidP="0037015D">
      <w:pPr>
        <w:pStyle w:val="Paragraphedeliste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136F1A">
        <w:rPr>
          <w:rFonts w:ascii="Franklin Gothic Book" w:hAnsi="Franklin Gothic Book"/>
          <w:sz w:val="20"/>
          <w:szCs w:val="20"/>
        </w:rPr>
        <w:t>Assurer la gestion comptable (établir les factures auprès des familles, assurer le suivi</w:t>
      </w:r>
      <w:r w:rsidR="00136F1A" w:rsidRPr="00136F1A">
        <w:rPr>
          <w:rFonts w:ascii="Franklin Gothic Book" w:hAnsi="Franklin Gothic Book"/>
          <w:sz w:val="20"/>
          <w:szCs w:val="20"/>
        </w:rPr>
        <w:t>, saisir la banque, enregistrer les écritures comptables</w:t>
      </w:r>
      <w:r w:rsidR="003917A8">
        <w:rPr>
          <w:rFonts w:ascii="Franklin Gothic Book" w:hAnsi="Franklin Gothic Book"/>
          <w:sz w:val="20"/>
          <w:szCs w:val="20"/>
        </w:rPr>
        <w:t xml:space="preserve"> (banque, achats, ventes)</w:t>
      </w:r>
      <w:r w:rsidR="00136F1A" w:rsidRPr="00136F1A">
        <w:rPr>
          <w:rFonts w:ascii="Franklin Gothic Book" w:hAnsi="Franklin Gothic Book"/>
          <w:sz w:val="20"/>
          <w:szCs w:val="20"/>
        </w:rPr>
        <w:t xml:space="preserve">, réaliser le rapprochement bancaire, </w:t>
      </w:r>
      <w:r w:rsidR="003917A8">
        <w:rPr>
          <w:rFonts w:ascii="Franklin Gothic Book" w:hAnsi="Franklin Gothic Book"/>
          <w:sz w:val="20"/>
          <w:szCs w:val="20"/>
        </w:rPr>
        <w:t xml:space="preserve">la comptabilité analytique, le pointage des comptes comptables. </w:t>
      </w:r>
    </w:p>
    <w:p w14:paraId="28D4860D" w14:textId="2121046B" w:rsidR="00136F1A" w:rsidRDefault="00136F1A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0AB33166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39D22FBE" w14:textId="08C59E9E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>Votre p</w:t>
      </w:r>
      <w:r w:rsidR="00936901">
        <w:rPr>
          <w:rFonts w:ascii="Franklin Gothic Book" w:hAnsi="Franklin Gothic Book"/>
          <w:sz w:val="20"/>
          <w:szCs w:val="20"/>
          <w:u w:val="single"/>
        </w:rPr>
        <w:t>rofil</w:t>
      </w:r>
      <w:r w:rsidR="00136F1A">
        <w:rPr>
          <w:rFonts w:ascii="Franklin Gothic Book" w:hAnsi="Franklin Gothic Book"/>
          <w:sz w:val="20"/>
          <w:szCs w:val="20"/>
        </w:rPr>
        <w:t> :</w:t>
      </w:r>
      <w:r w:rsidR="00136F1A" w:rsidRPr="00C810C0">
        <w:rPr>
          <w:rFonts w:ascii="Franklin Gothic Book" w:hAnsi="Franklin Gothic Book"/>
          <w:sz w:val="20"/>
          <w:szCs w:val="20"/>
        </w:rPr>
        <w:t xml:space="preserve"> </w:t>
      </w:r>
    </w:p>
    <w:p w14:paraId="6DF7A689" w14:textId="36E54643" w:rsidR="00136F1A" w:rsidRPr="0037015D" w:rsidRDefault="0037015D" w:rsidP="0037015D">
      <w:pPr>
        <w:pStyle w:val="Paragraphedeliste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37015D">
        <w:rPr>
          <w:rFonts w:ascii="Franklin Gothic Book" w:hAnsi="Franklin Gothic Book"/>
          <w:sz w:val="20"/>
          <w:szCs w:val="20"/>
        </w:rPr>
        <w:t>Vous êtes t</w:t>
      </w:r>
      <w:r w:rsidR="00136F1A" w:rsidRPr="0037015D">
        <w:rPr>
          <w:rFonts w:ascii="Franklin Gothic Book" w:hAnsi="Franklin Gothic Book"/>
          <w:sz w:val="20"/>
          <w:szCs w:val="20"/>
        </w:rPr>
        <w:t>itulaire d’une qualification en comptabilité</w:t>
      </w:r>
      <w:r w:rsidRPr="0037015D">
        <w:rPr>
          <w:rFonts w:ascii="Franklin Gothic Book" w:hAnsi="Franklin Gothic Book"/>
          <w:sz w:val="20"/>
          <w:szCs w:val="20"/>
        </w:rPr>
        <w:t xml:space="preserve"> de niveau Bac à Bac +2</w:t>
      </w:r>
      <w:r w:rsidR="00136F1A" w:rsidRPr="0037015D">
        <w:rPr>
          <w:rFonts w:ascii="Franklin Gothic Book" w:hAnsi="Franklin Gothic Book"/>
          <w:sz w:val="20"/>
          <w:szCs w:val="20"/>
        </w:rPr>
        <w:t xml:space="preserve"> (Bac Pro, BTS ou autre certification)</w:t>
      </w:r>
      <w:r w:rsidR="001B40F1" w:rsidRPr="0037015D">
        <w:rPr>
          <w:rFonts w:ascii="Franklin Gothic Book" w:hAnsi="Franklin Gothic Book"/>
          <w:sz w:val="20"/>
          <w:szCs w:val="20"/>
        </w:rPr>
        <w:t xml:space="preserve">. </w:t>
      </w:r>
    </w:p>
    <w:p w14:paraId="3C678AA3" w14:textId="3B884A80" w:rsidR="0037015D" w:rsidRPr="0037015D" w:rsidRDefault="0037015D" w:rsidP="0037015D">
      <w:pPr>
        <w:pStyle w:val="Paragraphedeliste"/>
        <w:numPr>
          <w:ilvl w:val="0"/>
          <w:numId w:val="2"/>
        </w:numPr>
        <w:spacing w:after="0"/>
        <w:jc w:val="both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 w:rsidRPr="0037015D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Vous savez utiliser les outils informatiques-bureautiques </w:t>
      </w:r>
    </w:p>
    <w:p w14:paraId="769EEBD6" w14:textId="3F610871" w:rsidR="0037015D" w:rsidRPr="0037015D" w:rsidRDefault="0037015D" w:rsidP="0037015D">
      <w:pPr>
        <w:pStyle w:val="Paragraphedeliste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37015D"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Vous êtes rigoureux (se), réactif, avez le sens de l’équipe</w:t>
      </w:r>
    </w:p>
    <w:p w14:paraId="088DB9BD" w14:textId="13FA931A" w:rsidR="0037015D" w:rsidRDefault="0037015D" w:rsidP="0037015D">
      <w:pPr>
        <w:spacing w:after="0"/>
        <w:ind w:left="360"/>
        <w:jc w:val="both"/>
        <w:rPr>
          <w:rFonts w:ascii="Franklin Gothic Book" w:hAnsi="Franklin Gothic Book"/>
          <w:sz w:val="20"/>
          <w:szCs w:val="20"/>
        </w:rPr>
      </w:pPr>
    </w:p>
    <w:p w14:paraId="0EEA10A2" w14:textId="77777777" w:rsidR="0037015D" w:rsidRPr="0037015D" w:rsidRDefault="0037015D" w:rsidP="0037015D">
      <w:pPr>
        <w:spacing w:after="0"/>
        <w:ind w:left="360"/>
        <w:jc w:val="both"/>
        <w:rPr>
          <w:rFonts w:ascii="Franklin Gothic Book" w:hAnsi="Franklin Gothic Book"/>
          <w:sz w:val="20"/>
          <w:szCs w:val="20"/>
        </w:rPr>
      </w:pPr>
    </w:p>
    <w:p w14:paraId="76E87C55" w14:textId="01D9C812" w:rsidR="00C810C0" w:rsidRPr="00C810C0" w:rsidRDefault="00C810C0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C810C0">
        <w:rPr>
          <w:rFonts w:ascii="Franklin Gothic Book" w:hAnsi="Franklin Gothic Book"/>
          <w:sz w:val="20"/>
          <w:szCs w:val="20"/>
          <w:u w:val="single"/>
        </w:rPr>
        <w:t>Contrat</w:t>
      </w:r>
      <w:r w:rsidRPr="00C810C0">
        <w:rPr>
          <w:rFonts w:ascii="Franklin Gothic Book" w:hAnsi="Franklin Gothic Book"/>
          <w:sz w:val="20"/>
          <w:szCs w:val="20"/>
        </w:rPr>
        <w:t xml:space="preserve"> : </w:t>
      </w:r>
      <w:r w:rsidR="0037015D">
        <w:rPr>
          <w:rFonts w:ascii="Franklin Gothic Book" w:hAnsi="Franklin Gothic Book"/>
          <w:sz w:val="20"/>
          <w:szCs w:val="20"/>
        </w:rPr>
        <w:t xml:space="preserve">Poste à pourvoir dès que </w:t>
      </w:r>
      <w:proofErr w:type="gramStart"/>
      <w:r w:rsidR="0037015D">
        <w:rPr>
          <w:rFonts w:ascii="Franklin Gothic Book" w:hAnsi="Franklin Gothic Book"/>
          <w:sz w:val="20"/>
          <w:szCs w:val="20"/>
        </w:rPr>
        <w:t>possible  -</w:t>
      </w:r>
      <w:proofErr w:type="gramEnd"/>
      <w:r w:rsidR="0037015D">
        <w:rPr>
          <w:rFonts w:ascii="Franklin Gothic Book" w:hAnsi="Franklin Gothic Book"/>
          <w:sz w:val="20"/>
          <w:szCs w:val="20"/>
        </w:rPr>
        <w:t xml:space="preserve"> </w:t>
      </w:r>
      <w:r w:rsidR="00920F0F">
        <w:rPr>
          <w:rFonts w:ascii="Franklin Gothic Book" w:hAnsi="Franklin Gothic Book"/>
          <w:sz w:val="20"/>
          <w:szCs w:val="20"/>
        </w:rPr>
        <w:t>CDD jusqu’ à fin mars 2022</w:t>
      </w:r>
      <w:r w:rsidR="0037015D">
        <w:rPr>
          <w:rFonts w:ascii="Franklin Gothic Book" w:hAnsi="Franklin Gothic Book"/>
          <w:sz w:val="20"/>
          <w:szCs w:val="20"/>
        </w:rPr>
        <w:t xml:space="preserve"> </w:t>
      </w:r>
      <w:r w:rsidR="001E1CAC">
        <w:rPr>
          <w:rFonts w:ascii="Franklin Gothic Book" w:hAnsi="Franklin Gothic Book"/>
          <w:sz w:val="20"/>
          <w:szCs w:val="20"/>
        </w:rPr>
        <w:t xml:space="preserve">(prévisionnel) </w:t>
      </w:r>
      <w:r w:rsidR="0037015D">
        <w:rPr>
          <w:rFonts w:ascii="Franklin Gothic Book" w:hAnsi="Franklin Gothic Book"/>
          <w:sz w:val="20"/>
          <w:szCs w:val="20"/>
        </w:rPr>
        <w:t xml:space="preserve">- </w:t>
      </w:r>
      <w:r w:rsidR="001E1CAC">
        <w:rPr>
          <w:rFonts w:ascii="Franklin Gothic Book" w:hAnsi="Franklin Gothic Book"/>
          <w:sz w:val="20"/>
          <w:szCs w:val="20"/>
        </w:rPr>
        <w:t xml:space="preserve"> 35h hebdomadaire </w:t>
      </w:r>
    </w:p>
    <w:p w14:paraId="61DC08AA" w14:textId="345354D7" w:rsidR="00936901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Rémunération selon la CCN des personnels Familles Rurales (IDCC1031)</w:t>
      </w:r>
    </w:p>
    <w:p w14:paraId="69E9F6C9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28B846DC" w14:textId="448CD591" w:rsidR="008D139F" w:rsidRDefault="008D139F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C810C0">
        <w:rPr>
          <w:rFonts w:ascii="Franklin Gothic Book" w:hAnsi="Franklin Gothic Book"/>
          <w:sz w:val="20"/>
          <w:szCs w:val="20"/>
        </w:rPr>
        <w:t>Vous souhaitez vous impliquer dans une association dynamique et conviviale ?</w:t>
      </w:r>
      <w:r w:rsidR="00936901">
        <w:rPr>
          <w:rFonts w:ascii="Franklin Gothic Book" w:hAnsi="Franklin Gothic Book"/>
          <w:sz w:val="20"/>
          <w:szCs w:val="20"/>
        </w:rPr>
        <w:t xml:space="preserve"> </w:t>
      </w:r>
      <w:r w:rsidRPr="00C810C0">
        <w:rPr>
          <w:rFonts w:ascii="Franklin Gothic Book" w:hAnsi="Franklin Gothic Book"/>
          <w:sz w:val="20"/>
          <w:szCs w:val="20"/>
        </w:rPr>
        <w:t xml:space="preserve">Rejoignez-nous ! </w:t>
      </w:r>
    </w:p>
    <w:p w14:paraId="5B60F633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5A33BD00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3F9C06F3" w14:textId="50DC3743" w:rsidR="00936901" w:rsidRDefault="008D139F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C810C0">
        <w:rPr>
          <w:rFonts w:ascii="Franklin Gothic Book" w:hAnsi="Franklin Gothic Book"/>
          <w:sz w:val="20"/>
          <w:szCs w:val="20"/>
        </w:rPr>
        <w:t xml:space="preserve">Merci d’envoyer votre CV et coordonnées </w:t>
      </w:r>
      <w:r w:rsidR="00936901">
        <w:rPr>
          <w:rFonts w:ascii="Franklin Gothic Book" w:hAnsi="Franklin Gothic Book"/>
          <w:sz w:val="20"/>
          <w:szCs w:val="20"/>
        </w:rPr>
        <w:t xml:space="preserve">par mail </w:t>
      </w:r>
      <w:r w:rsidRPr="00C810C0">
        <w:rPr>
          <w:rFonts w:ascii="Franklin Gothic Book" w:hAnsi="Franklin Gothic Book"/>
          <w:sz w:val="20"/>
          <w:szCs w:val="20"/>
        </w:rPr>
        <w:t xml:space="preserve">à </w:t>
      </w:r>
      <w:r w:rsidR="00920F0F">
        <w:rPr>
          <w:rFonts w:ascii="Franklin Gothic Book" w:hAnsi="Franklin Gothic Book"/>
          <w:sz w:val="20"/>
          <w:szCs w:val="20"/>
        </w:rPr>
        <w:t>Christèle ROUSSEAU, secrétaire du Bureau de l’association (</w:t>
      </w:r>
      <w:r w:rsidR="003917A8">
        <w:rPr>
          <w:rFonts w:ascii="Franklin Gothic Book" w:hAnsi="Franklin Gothic Book"/>
          <w:sz w:val="20"/>
          <w:szCs w:val="20"/>
        </w:rPr>
        <w:t xml:space="preserve">mail : </w:t>
      </w:r>
      <w:hyperlink r:id="rId6" w:history="1">
        <w:r w:rsidR="00920F0F" w:rsidRPr="00EF7B30">
          <w:rPr>
            <w:rStyle w:val="Lienhypertexte"/>
            <w:rFonts w:ascii="Franklin Gothic Book" w:hAnsi="Franklin Gothic Book"/>
            <w:sz w:val="20"/>
            <w:szCs w:val="20"/>
          </w:rPr>
          <w:t>lerevefr@cegetel.net</w:t>
        </w:r>
      </w:hyperlink>
      <w:r w:rsidR="00920F0F">
        <w:rPr>
          <w:rFonts w:ascii="Franklin Gothic Book" w:hAnsi="Franklin Gothic Book"/>
          <w:sz w:val="20"/>
          <w:szCs w:val="20"/>
        </w:rPr>
        <w:t>) et</w:t>
      </w:r>
      <w:r w:rsidR="003A2BEC">
        <w:rPr>
          <w:rFonts w:ascii="Franklin Gothic Book" w:hAnsi="Franklin Gothic Book"/>
          <w:sz w:val="20"/>
          <w:szCs w:val="20"/>
        </w:rPr>
        <w:t xml:space="preserve"> </w:t>
      </w:r>
      <w:r w:rsidR="00936901">
        <w:rPr>
          <w:rFonts w:ascii="Franklin Gothic Book" w:hAnsi="Franklin Gothic Book"/>
          <w:sz w:val="20"/>
          <w:szCs w:val="20"/>
        </w:rPr>
        <w:t>Monsieur SAMSON, Directeur (</w:t>
      </w:r>
      <w:r w:rsidR="003917A8">
        <w:rPr>
          <w:rFonts w:ascii="Franklin Gothic Book" w:hAnsi="Franklin Gothic Book"/>
          <w:sz w:val="20"/>
          <w:szCs w:val="20"/>
        </w:rPr>
        <w:t xml:space="preserve">mail : </w:t>
      </w:r>
      <w:hyperlink r:id="rId7" w:history="1">
        <w:r w:rsidR="005E1A43" w:rsidRPr="0058433A">
          <w:rPr>
            <w:rStyle w:val="Lienhypertexte"/>
            <w:rFonts w:ascii="Franklin Gothic Book" w:hAnsi="Franklin Gothic Book"/>
            <w:sz w:val="20"/>
            <w:szCs w:val="20"/>
          </w:rPr>
          <w:t>famillesruralesevrecy@wanadoo.fr</w:t>
        </w:r>
      </w:hyperlink>
      <w:r w:rsidR="003917A8">
        <w:rPr>
          <w:rFonts w:ascii="Franklin Gothic Book" w:hAnsi="Franklin Gothic Book"/>
          <w:sz w:val="20"/>
          <w:szCs w:val="20"/>
        </w:rPr>
        <w:t>)</w:t>
      </w:r>
      <w:r w:rsidR="00936901">
        <w:rPr>
          <w:rFonts w:ascii="Franklin Gothic Book" w:hAnsi="Franklin Gothic Book"/>
          <w:sz w:val="20"/>
          <w:szCs w:val="20"/>
        </w:rPr>
        <w:t xml:space="preserve"> . </w:t>
      </w:r>
    </w:p>
    <w:p w14:paraId="3751A570" w14:textId="52447ED8" w:rsidR="00D3505C" w:rsidRDefault="00D3505C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6E065EEF" w14:textId="0574E426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706139E1" w14:textId="1636CC56" w:rsidR="0037015D" w:rsidRPr="00920F0F" w:rsidRDefault="00920F0F" w:rsidP="0037015D">
      <w:pPr>
        <w:spacing w:after="0"/>
        <w:jc w:val="both"/>
        <w:rPr>
          <w:rFonts w:ascii="Franklin Gothic Book" w:hAnsi="Franklin Gothic Book"/>
          <w:i/>
          <w:sz w:val="20"/>
          <w:szCs w:val="20"/>
        </w:rPr>
      </w:pPr>
      <w:r w:rsidRPr="00920F0F">
        <w:rPr>
          <w:rFonts w:ascii="Franklin Gothic Book" w:hAnsi="Franklin Gothic Book"/>
          <w:i/>
          <w:sz w:val="20"/>
          <w:szCs w:val="20"/>
        </w:rPr>
        <w:t xml:space="preserve">Annonce du </w:t>
      </w:r>
      <w:r w:rsidR="003917A8">
        <w:rPr>
          <w:rFonts w:ascii="Franklin Gothic Book" w:hAnsi="Franklin Gothic Book"/>
          <w:i/>
          <w:sz w:val="20"/>
          <w:szCs w:val="20"/>
        </w:rPr>
        <w:t>01/09</w:t>
      </w:r>
      <w:r w:rsidRPr="00920F0F">
        <w:rPr>
          <w:rFonts w:ascii="Franklin Gothic Book" w:hAnsi="Franklin Gothic Book"/>
          <w:i/>
          <w:sz w:val="20"/>
          <w:szCs w:val="20"/>
        </w:rPr>
        <w:t>/22</w:t>
      </w:r>
    </w:p>
    <w:p w14:paraId="705FFDAD" w14:textId="1ADD0CE5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2D446312" w14:textId="77777777" w:rsidR="001E1CAC" w:rsidRDefault="001E1CAC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1C53995D" w14:textId="77777777" w:rsidR="0037015D" w:rsidRDefault="0037015D" w:rsidP="0037015D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14:paraId="62C41D46" w14:textId="691DBA6A" w:rsidR="00D3505C" w:rsidRPr="00936901" w:rsidRDefault="00936901" w:rsidP="0037015D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Familles rurales Evrecy – 1 P</w:t>
      </w:r>
      <w:r w:rsidR="00D3505C" w:rsidRPr="00936901">
        <w:rPr>
          <w:rFonts w:ascii="Franklin Gothic Book" w:hAnsi="Franklin Gothic Book"/>
          <w:sz w:val="20"/>
          <w:szCs w:val="20"/>
        </w:rPr>
        <w:t>lace Général de Gaulle – 142</w:t>
      </w:r>
      <w:r>
        <w:rPr>
          <w:rFonts w:ascii="Franklin Gothic Book" w:hAnsi="Franklin Gothic Book"/>
          <w:sz w:val="20"/>
          <w:szCs w:val="20"/>
        </w:rPr>
        <w:t>10 Evrecy -Tel : 02 31 80 11 33</w:t>
      </w:r>
      <w:r w:rsidR="00D3505C" w:rsidRPr="00936901">
        <w:rPr>
          <w:rFonts w:ascii="Franklin Gothic Book" w:hAnsi="Franklin Gothic Book"/>
          <w:sz w:val="20"/>
          <w:szCs w:val="20"/>
        </w:rPr>
        <w:t xml:space="preserve"> famillesruralesevrecy@wanadoo.fr</w:t>
      </w:r>
      <w:r w:rsidR="0037015D">
        <w:rPr>
          <w:rFonts w:ascii="Franklin Gothic Book" w:hAnsi="Franklin Gothic Book"/>
          <w:sz w:val="20"/>
          <w:szCs w:val="20"/>
        </w:rPr>
        <w:t>)</w:t>
      </w:r>
    </w:p>
    <w:sectPr w:rsidR="00D3505C" w:rsidRPr="0093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AB"/>
    <w:multiLevelType w:val="hybridMultilevel"/>
    <w:tmpl w:val="69CC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8D9"/>
    <w:multiLevelType w:val="hybridMultilevel"/>
    <w:tmpl w:val="3D3A3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7047">
    <w:abstractNumId w:val="0"/>
  </w:num>
  <w:num w:numId="2" w16cid:durableId="176195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9F"/>
    <w:rsid w:val="00100A4F"/>
    <w:rsid w:val="00136F1A"/>
    <w:rsid w:val="001B40F1"/>
    <w:rsid w:val="001E1CAC"/>
    <w:rsid w:val="002406D7"/>
    <w:rsid w:val="002E4D5A"/>
    <w:rsid w:val="0037015D"/>
    <w:rsid w:val="003917A8"/>
    <w:rsid w:val="003A2BEC"/>
    <w:rsid w:val="00583F0D"/>
    <w:rsid w:val="005E1A43"/>
    <w:rsid w:val="006312AD"/>
    <w:rsid w:val="006C60BE"/>
    <w:rsid w:val="007E5F5B"/>
    <w:rsid w:val="008D139F"/>
    <w:rsid w:val="00920F0F"/>
    <w:rsid w:val="00936901"/>
    <w:rsid w:val="009A3D10"/>
    <w:rsid w:val="009D2EA8"/>
    <w:rsid w:val="00C810C0"/>
    <w:rsid w:val="00D3505C"/>
    <w:rsid w:val="00DE3911"/>
    <w:rsid w:val="00E04FC1"/>
    <w:rsid w:val="00EE0908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FE2"/>
  <w15:chartTrackingRefBased/>
  <w15:docId w15:val="{23FE9ECD-01FB-4782-8F65-E5B47FE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3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139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0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lesruralesevrecy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evefr@cege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ROUSSEAU</dc:creator>
  <cp:keywords/>
  <dc:description/>
  <cp:lastModifiedBy>Muriel MAURICE-JUHASZ</cp:lastModifiedBy>
  <cp:revision>2</cp:revision>
  <cp:lastPrinted>2022-08-23T19:33:00Z</cp:lastPrinted>
  <dcterms:created xsi:type="dcterms:W3CDTF">2022-09-07T09:29:00Z</dcterms:created>
  <dcterms:modified xsi:type="dcterms:W3CDTF">2022-09-07T09:29:00Z</dcterms:modified>
</cp:coreProperties>
</file>