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F6" w:rsidRPr="00E542D6" w:rsidRDefault="00BA3F8D" w:rsidP="00E542D6">
      <w:pPr>
        <w:rPr>
          <w:b/>
        </w:rPr>
      </w:pPr>
      <w:r w:rsidRPr="00E542D6">
        <w:rPr>
          <w:b/>
        </w:rPr>
        <w:t>LE CREDIT COOPERATIF</w:t>
      </w:r>
      <w:bookmarkStart w:id="0" w:name="_GoBack"/>
      <w:bookmarkEnd w:id="0"/>
    </w:p>
    <w:p w:rsidR="00AA2494" w:rsidRPr="0024232E" w:rsidRDefault="00C50A75" w:rsidP="00043A50">
      <w:pPr>
        <w:spacing w:line="360" w:lineRule="auto"/>
        <w:contextualSpacing/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</w:pPr>
      <w:r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>En quoi le Crédit C</w:t>
      </w:r>
      <w:r w:rsidR="00AA2494" w:rsidRPr="0024232E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 xml:space="preserve">oopératif est une banque particulière ?  </w:t>
      </w:r>
    </w:p>
    <w:p w:rsidR="00216621" w:rsidRPr="00043A50" w:rsidRDefault="00216621" w:rsidP="00043A50">
      <w:pPr>
        <w:pStyle w:val="NormalWeb"/>
        <w:spacing w:line="360" w:lineRule="auto"/>
        <w:contextualSpacing/>
        <w:rPr>
          <w:rFonts w:asciiTheme="minorHAnsi" w:hAnsiTheme="minorHAnsi"/>
          <w:color w:val="000000"/>
          <w:spacing w:val="1"/>
          <w:sz w:val="20"/>
          <w:szCs w:val="20"/>
        </w:rPr>
      </w:pPr>
      <w:r w:rsidRPr="00043A50">
        <w:rPr>
          <w:rFonts w:asciiTheme="minorHAnsi" w:hAnsiTheme="minorHAnsi"/>
          <w:color w:val="000000"/>
          <w:spacing w:val="1"/>
          <w:sz w:val="20"/>
          <w:szCs w:val="20"/>
        </w:rPr>
        <w:t xml:space="preserve">Cette banque est née en </w:t>
      </w:r>
      <w:r w:rsidR="00AA2494" w:rsidRPr="00043A50">
        <w:rPr>
          <w:rFonts w:asciiTheme="minorHAnsi" w:hAnsiTheme="minorHAnsi"/>
          <w:color w:val="000000"/>
          <w:spacing w:val="1"/>
          <w:sz w:val="20"/>
          <w:szCs w:val="20"/>
        </w:rPr>
        <w:t>1893</w:t>
      </w:r>
      <w:r w:rsidRPr="00043A50">
        <w:rPr>
          <w:rFonts w:asciiTheme="minorHAnsi" w:hAnsiTheme="minorHAnsi"/>
          <w:color w:val="000000"/>
          <w:spacing w:val="1"/>
          <w:sz w:val="20"/>
          <w:szCs w:val="20"/>
        </w:rPr>
        <w:t xml:space="preserve"> du </w:t>
      </w:r>
      <w:r w:rsidR="00AA2494" w:rsidRPr="00043A50">
        <w:rPr>
          <w:rFonts w:asciiTheme="minorHAnsi" w:hAnsiTheme="minorHAnsi"/>
          <w:color w:val="000000"/>
          <w:spacing w:val="1"/>
          <w:sz w:val="20"/>
          <w:szCs w:val="20"/>
        </w:rPr>
        <w:t>mouv</w:t>
      </w:r>
      <w:r w:rsidR="00C50A75">
        <w:rPr>
          <w:rFonts w:asciiTheme="minorHAnsi" w:hAnsiTheme="minorHAnsi"/>
          <w:color w:val="000000"/>
          <w:spacing w:val="1"/>
          <w:sz w:val="20"/>
          <w:szCs w:val="20"/>
        </w:rPr>
        <w:t xml:space="preserve">ement coopératif et mutualiste. </w:t>
      </w:r>
      <w:r w:rsidR="005444A6" w:rsidRPr="00043A50">
        <w:rPr>
          <w:rFonts w:asciiTheme="minorHAnsi" w:hAnsiTheme="minorHAnsi"/>
          <w:color w:val="000000"/>
          <w:spacing w:val="1"/>
          <w:sz w:val="20"/>
          <w:szCs w:val="20"/>
        </w:rPr>
        <w:t>Elle est restée dans cette vision. On essaie de rester au service de notre clientèle. C’est un outil pour répondre à des besoins. L’argent doit rester un outil, c’est cela qui fait notre d</w:t>
      </w:r>
      <w:r w:rsidR="0024232E">
        <w:rPr>
          <w:rFonts w:asciiTheme="minorHAnsi" w:hAnsiTheme="minorHAnsi"/>
          <w:color w:val="000000"/>
          <w:spacing w:val="1"/>
          <w:sz w:val="20"/>
          <w:szCs w:val="20"/>
        </w:rPr>
        <w:t xml:space="preserve">ifférence. Nos sociétaires jouent </w:t>
      </w:r>
      <w:r w:rsidR="005444A6" w:rsidRPr="00043A50">
        <w:rPr>
          <w:rFonts w:asciiTheme="minorHAnsi" w:hAnsiTheme="minorHAnsi"/>
          <w:color w:val="000000"/>
          <w:spacing w:val="1"/>
          <w:sz w:val="20"/>
          <w:szCs w:val="20"/>
        </w:rPr>
        <w:t>un r</w:t>
      </w:r>
      <w:r w:rsidR="00C50A75">
        <w:rPr>
          <w:rFonts w:asciiTheme="minorHAnsi" w:hAnsiTheme="minorHAnsi"/>
          <w:color w:val="000000"/>
          <w:spacing w:val="1"/>
          <w:sz w:val="20"/>
          <w:szCs w:val="20"/>
        </w:rPr>
        <w:t>ôle extrê</w:t>
      </w:r>
      <w:r w:rsidR="00C50A75" w:rsidRPr="00043A50">
        <w:rPr>
          <w:rFonts w:asciiTheme="minorHAnsi" w:hAnsiTheme="minorHAnsi"/>
          <w:color w:val="000000"/>
          <w:spacing w:val="1"/>
          <w:sz w:val="20"/>
          <w:szCs w:val="20"/>
        </w:rPr>
        <w:t>m</w:t>
      </w:r>
      <w:r w:rsidR="00C50A75">
        <w:rPr>
          <w:rFonts w:asciiTheme="minorHAnsi" w:hAnsiTheme="minorHAnsi"/>
          <w:color w:val="000000"/>
          <w:spacing w:val="1"/>
          <w:sz w:val="20"/>
          <w:szCs w:val="20"/>
        </w:rPr>
        <w:t>ement</w:t>
      </w:r>
      <w:r w:rsidR="0024232E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="005444A6" w:rsidRPr="00043A50">
        <w:rPr>
          <w:rFonts w:asciiTheme="minorHAnsi" w:hAnsiTheme="minorHAnsi"/>
          <w:color w:val="000000"/>
          <w:spacing w:val="1"/>
          <w:sz w:val="20"/>
          <w:szCs w:val="20"/>
        </w:rPr>
        <w:t xml:space="preserve">important puisque ce sont eux qui décident </w:t>
      </w:r>
      <w:r w:rsidR="00C50A75">
        <w:rPr>
          <w:rFonts w:asciiTheme="minorHAnsi" w:hAnsiTheme="minorHAnsi"/>
          <w:color w:val="000000"/>
          <w:spacing w:val="1"/>
          <w:sz w:val="20"/>
          <w:szCs w:val="20"/>
        </w:rPr>
        <w:t>de notre politique. Ils vont tout</w:t>
      </w:r>
      <w:r w:rsidR="005444A6" w:rsidRPr="00043A50">
        <w:rPr>
          <w:rFonts w:asciiTheme="minorHAnsi" w:hAnsiTheme="minorHAnsi"/>
          <w:color w:val="000000"/>
          <w:spacing w:val="1"/>
          <w:sz w:val="20"/>
          <w:szCs w:val="20"/>
        </w:rPr>
        <w:t xml:space="preserve"> contrôler. Ils vont nous dire si on est </w:t>
      </w:r>
      <w:r w:rsidR="00C50A75">
        <w:rPr>
          <w:rFonts w:asciiTheme="minorHAnsi" w:hAnsiTheme="minorHAnsi"/>
          <w:color w:val="000000"/>
          <w:spacing w:val="1"/>
          <w:sz w:val="20"/>
          <w:szCs w:val="20"/>
        </w:rPr>
        <w:t>sur la bonne voie. No</w:t>
      </w:r>
      <w:r w:rsidR="005444A6" w:rsidRPr="00043A50">
        <w:rPr>
          <w:rFonts w:asciiTheme="minorHAnsi" w:hAnsiTheme="minorHAnsi"/>
          <w:color w:val="000000"/>
          <w:spacing w:val="1"/>
          <w:sz w:val="20"/>
          <w:szCs w:val="20"/>
        </w:rPr>
        <w:t>s conseils d’administration sont composés des différentes familles qui composent le crédit coopératif : le logement social, la formation, la culture</w:t>
      </w:r>
      <w:r w:rsidR="00EB5E6C" w:rsidRPr="00043A50">
        <w:rPr>
          <w:rFonts w:asciiTheme="minorHAnsi" w:hAnsiTheme="minorHAnsi"/>
          <w:color w:val="000000"/>
          <w:spacing w:val="1"/>
          <w:sz w:val="20"/>
          <w:szCs w:val="20"/>
        </w:rPr>
        <w:t xml:space="preserve">, la mutualité, </w:t>
      </w:r>
      <w:proofErr w:type="spellStart"/>
      <w:r w:rsidR="00EB5E6C" w:rsidRPr="00043A50">
        <w:rPr>
          <w:rFonts w:asciiTheme="minorHAnsi" w:hAnsiTheme="minorHAnsi"/>
          <w:color w:val="000000"/>
          <w:spacing w:val="1"/>
          <w:sz w:val="20"/>
          <w:szCs w:val="20"/>
        </w:rPr>
        <w:t>l’handicap</w:t>
      </w:r>
      <w:proofErr w:type="spellEnd"/>
      <w:r w:rsidR="00EB5E6C" w:rsidRPr="00043A50">
        <w:rPr>
          <w:rFonts w:asciiTheme="minorHAnsi" w:hAnsiTheme="minorHAnsi"/>
          <w:color w:val="000000"/>
          <w:spacing w:val="1"/>
          <w:sz w:val="20"/>
          <w:szCs w:val="20"/>
        </w:rPr>
        <w:t>, le médico</w:t>
      </w:r>
      <w:r w:rsidR="00C50A75">
        <w:rPr>
          <w:rFonts w:asciiTheme="minorHAnsi" w:hAnsiTheme="minorHAnsi"/>
          <w:color w:val="000000"/>
          <w:spacing w:val="1"/>
          <w:sz w:val="20"/>
          <w:szCs w:val="20"/>
        </w:rPr>
        <w:t>-</w:t>
      </w:r>
      <w:r w:rsidR="00EB5E6C" w:rsidRPr="00043A50">
        <w:rPr>
          <w:rFonts w:asciiTheme="minorHAnsi" w:hAnsiTheme="minorHAnsi"/>
          <w:color w:val="000000"/>
          <w:spacing w:val="1"/>
          <w:sz w:val="20"/>
          <w:szCs w:val="20"/>
        </w:rPr>
        <w:t xml:space="preserve"> social, un partie de l’enseignement, l’université, le sanitaire, l’insertion…. Ce qui nous différencie c’est que n</w:t>
      </w:r>
      <w:r w:rsidR="00043A50" w:rsidRPr="00043A50">
        <w:rPr>
          <w:rFonts w:asciiTheme="minorHAnsi" w:hAnsiTheme="minorHAnsi"/>
          <w:color w:val="000000"/>
          <w:spacing w:val="1"/>
          <w:sz w:val="20"/>
          <w:szCs w:val="20"/>
        </w:rPr>
        <w:t>ous appartenons à nos sociétaires. Nous essayons de répondre à leur</w:t>
      </w:r>
      <w:r w:rsidR="00C50A75">
        <w:rPr>
          <w:rFonts w:asciiTheme="minorHAnsi" w:hAnsiTheme="minorHAnsi"/>
          <w:color w:val="000000"/>
          <w:spacing w:val="1"/>
          <w:sz w:val="20"/>
          <w:szCs w:val="20"/>
        </w:rPr>
        <w:t>s</w:t>
      </w:r>
      <w:r w:rsidR="00043A50" w:rsidRPr="00043A50">
        <w:rPr>
          <w:rFonts w:asciiTheme="minorHAnsi" w:hAnsiTheme="minorHAnsi"/>
          <w:color w:val="000000"/>
          <w:spacing w:val="1"/>
          <w:sz w:val="20"/>
          <w:szCs w:val="20"/>
        </w:rPr>
        <w:t xml:space="preserve"> besoins.</w:t>
      </w:r>
    </w:p>
    <w:p w:rsidR="00043A50" w:rsidRDefault="00043A50" w:rsidP="00043A50">
      <w:pPr>
        <w:pStyle w:val="NormalWeb"/>
        <w:spacing w:line="360" w:lineRule="auto"/>
        <w:contextualSpacing/>
        <w:rPr>
          <w:rFonts w:asciiTheme="minorHAnsi" w:hAnsiTheme="minorHAnsi"/>
          <w:color w:val="000000"/>
          <w:spacing w:val="1"/>
          <w:sz w:val="20"/>
          <w:szCs w:val="20"/>
        </w:rPr>
      </w:pPr>
    </w:p>
    <w:p w:rsidR="00935BA4" w:rsidRPr="0024232E" w:rsidRDefault="00043A50" w:rsidP="00043A50">
      <w:pPr>
        <w:pStyle w:val="NormalWeb"/>
        <w:spacing w:before="0" w:beforeAutospacing="0" w:after="0" w:afterAutospacing="0" w:line="360" w:lineRule="auto"/>
        <w:contextualSpacing/>
        <w:rPr>
          <w:rFonts w:asciiTheme="minorHAnsi" w:hAnsiTheme="minorHAnsi"/>
          <w:b/>
          <w:color w:val="000000"/>
          <w:spacing w:val="1"/>
          <w:sz w:val="20"/>
          <w:szCs w:val="20"/>
        </w:rPr>
      </w:pPr>
      <w:r w:rsidRPr="0024232E">
        <w:rPr>
          <w:rFonts w:asciiTheme="minorHAnsi" w:hAnsiTheme="minorHAnsi"/>
          <w:b/>
          <w:color w:val="000000"/>
          <w:spacing w:val="1"/>
          <w:sz w:val="20"/>
          <w:szCs w:val="20"/>
        </w:rPr>
        <w:t>Qui est votre clientèle ?</w:t>
      </w:r>
    </w:p>
    <w:p w:rsidR="00043A50" w:rsidRDefault="00C50A75" w:rsidP="00666D2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contextualSpacing/>
      </w:pP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C’est l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'économie sociale pure et 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dure dont je viens de vous parler 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mais aussi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es particuliers en grand nombre qui sont venu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nous joindre pour les valeurs et l'éthique qu'on développ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e. On a un côté un peu militant. C’est l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a différence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par rapport à une autre banque. 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Il y a aussi les 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coopérati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ves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de commerçant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et les</w:t>
      </w:r>
      <w:r w:rsid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coopérati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ves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financi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ères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de PME et PMI dans certains secteurs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.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</w:t>
      </w:r>
      <w:r w:rsidR="00666D29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On couvre pas mal de secteur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.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No</w:t>
      </w:r>
      <w:r w:rsidR="00666D29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tre cœur 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de métier c'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est tout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qui est d’utilité sociale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. On a 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vocation 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par exemple à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aider l'implantation 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d’un 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l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ocal d'entreprise, de commerçant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, des artisans</w:t>
      </w:r>
      <w:r w:rsidR="00043A50" w:rsidRPr="00043A50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qui sont group</w:t>
      </w:r>
      <w:r w:rsidR="00666D29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és</w:t>
      </w:r>
      <w: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…</w:t>
      </w:r>
    </w:p>
    <w:p w:rsidR="00043A50" w:rsidRDefault="00043A50" w:rsidP="00AA2494">
      <w:pPr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</w:p>
    <w:p w:rsidR="00AA2494" w:rsidRPr="004B3F51" w:rsidRDefault="00C50A75" w:rsidP="004B3F51">
      <w:pPr>
        <w:spacing w:after="0" w:line="360" w:lineRule="auto"/>
        <w:contextualSpacing/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</w:pPr>
      <w:r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>V</w:t>
      </w:r>
      <w:r w:rsidR="004B3F51" w:rsidRPr="004B3F51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>ient</w:t>
      </w:r>
      <w:r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>-on</w:t>
      </w:r>
      <w:r w:rsidR="004B3F51" w:rsidRPr="004B3F51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 xml:space="preserve"> par hasard</w:t>
      </w:r>
      <w:r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 xml:space="preserve"> au Crédit Coopératif</w:t>
      </w:r>
      <w:r w:rsidR="004B3F51" w:rsidRPr="004B3F51">
        <w:rPr>
          <w:rFonts w:eastAsia="Times New Roman" w:cs="Times New Roman"/>
          <w:b/>
          <w:color w:val="000000"/>
          <w:spacing w:val="1"/>
          <w:sz w:val="20"/>
          <w:szCs w:val="20"/>
          <w:lang w:eastAsia="fr-FR"/>
        </w:rPr>
        <w:t> ?</w:t>
      </w:r>
    </w:p>
    <w:p w:rsidR="00AA2494" w:rsidRPr="000705F6" w:rsidRDefault="00AA2494" w:rsidP="004B3F51">
      <w:pPr>
        <w:spacing w:after="0"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No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n, on ne vient pas par hasard.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Ils sont affinitaires 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parce qu’ils nous connaissent. Ils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savent 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que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n’importe quel banquier peut s’occuper d’une association mais quand elle commence à être en difficulté, il faut bien  connaitre l’ensemble 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du fonctionnement.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Les secteurs pro 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nous connaissent bien et viennent parce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qu’ils savent qu’on est souvent des pompiers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. O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n vient quand personne ne peut plus rien faire et 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nous ont va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essayer de faire quelque chose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. Il </w:t>
      </w:r>
      <w:proofErr w:type="spellStart"/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ya</w:t>
      </w:r>
      <w:proofErr w:type="spellEnd"/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aussi le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 particuliers qui nous ont rejoint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de manière massi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ve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depuis les années 2000 parce qu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’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il y a 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aujourd’hui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une crise de confiance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. L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a banque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, son fonctionnement, la finance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ne satisf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ont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plus personne</w:t>
      </w:r>
      <w:r w:rsidR="004B3F51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. Ils essaient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de trouver  auprès de nous quelque chose 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qui correspondent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à ce qu’il</w:t>
      </w:r>
      <w:r w:rsidR="0024232E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veulent faire avec leur argent .On ne travaille pas avec toutes types de structure, on travaille avec des structure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ciblé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e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 soit avec des personnes qui sont affinitaire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s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ou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soit 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avec 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des personnes qui appartienne</w:t>
      </w:r>
      <w:r w:rsidR="00A46F9B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>nt</w:t>
      </w:r>
      <w:r w:rsidRPr="000705F6"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  <w:t xml:space="preserve"> déjà au secteur qu’on défend.</w:t>
      </w:r>
    </w:p>
    <w:p w:rsidR="00C95B1D" w:rsidRDefault="00C95B1D" w:rsidP="004B3F51">
      <w:pPr>
        <w:spacing w:after="0"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</w:p>
    <w:p w:rsidR="00C95B1D" w:rsidRDefault="00E542D6" w:rsidP="004B3F51">
      <w:pPr>
        <w:spacing w:after="0"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hyperlink r:id="rId5" w:history="1">
        <w:r w:rsidRPr="00B12F3A">
          <w:rPr>
            <w:rStyle w:val="Lienhypertexte"/>
            <w:rFonts w:eastAsia="Times New Roman" w:cs="Times New Roman"/>
            <w:spacing w:val="1"/>
            <w:sz w:val="20"/>
            <w:szCs w:val="20"/>
            <w:lang w:eastAsia="fr-FR"/>
          </w:rPr>
          <w:t>https://www.credit-cooperatif.coop/particuliers/contacter-une-agence/basse-normandie</w:t>
        </w:r>
      </w:hyperlink>
    </w:p>
    <w:p w:rsidR="00E542D6" w:rsidRDefault="00E542D6" w:rsidP="004B3F51">
      <w:pPr>
        <w:spacing w:after="0" w:line="360" w:lineRule="auto"/>
        <w:contextualSpacing/>
        <w:rPr>
          <w:rFonts w:eastAsia="Times New Roman" w:cs="Times New Roman"/>
          <w:color w:val="000000"/>
          <w:spacing w:val="1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74335240" wp14:editId="63398286">
            <wp:extent cx="2653030" cy="2057400"/>
            <wp:effectExtent l="0" t="0" r="0" b="0"/>
            <wp:docPr id="1" name="Image 1" descr="http://www.credit-cooperatif.coop/fileadmin/img_biblio/Actualites/Loi_ESS/affiche_chiffre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dit-cooperatif.coop/fileadmin/img_biblio/Actualites/Loi_ESS/affiche_chiffre_d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61" cy="206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4688D55" wp14:editId="245AB01D">
            <wp:extent cx="2857500" cy="1546860"/>
            <wp:effectExtent l="0" t="0" r="0" b="0"/>
            <wp:docPr id="2" name="Image 2" descr="http://www.associations-citoyennes.net/wp-content/uploads/2015/01/semaine_finance_solidaire_carrousel_site_pp-300x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sociations-citoyennes.net/wp-content/uploads/2015/01/semaine_finance_solidaire_carrousel_site_pp-300x1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2D6" w:rsidSect="00070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FAE9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494"/>
    <w:rsid w:val="00043A50"/>
    <w:rsid w:val="000705F6"/>
    <w:rsid w:val="00216621"/>
    <w:rsid w:val="0024232E"/>
    <w:rsid w:val="003716C8"/>
    <w:rsid w:val="004B3F51"/>
    <w:rsid w:val="005444A6"/>
    <w:rsid w:val="00666D29"/>
    <w:rsid w:val="0076034D"/>
    <w:rsid w:val="00896413"/>
    <w:rsid w:val="00935BA4"/>
    <w:rsid w:val="009D5CB8"/>
    <w:rsid w:val="00A46F9B"/>
    <w:rsid w:val="00AA2494"/>
    <w:rsid w:val="00BA3F8D"/>
    <w:rsid w:val="00C50A75"/>
    <w:rsid w:val="00C95B1D"/>
    <w:rsid w:val="00E542D6"/>
    <w:rsid w:val="00EB5E6C"/>
    <w:rsid w:val="00F3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DE343-4F86-4671-BFD0-93203B1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grisgras1">
    <w:name w:val="texte_gris_gras1"/>
    <w:basedOn w:val="Policepardfaut"/>
    <w:rsid w:val="00935BA4"/>
    <w:rPr>
      <w:b/>
      <w:bCs/>
      <w:color w:val="646466"/>
    </w:rPr>
  </w:style>
  <w:style w:type="character" w:styleId="Lienhypertexte">
    <w:name w:val="Hyperlink"/>
    <w:basedOn w:val="Policepardfaut"/>
    <w:uiPriority w:val="99"/>
    <w:unhideWhenUsed/>
    <w:rsid w:val="00E5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redit-cooperatif.coop/particuliers/contacter-une-agence/basse-normand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Laure Drege</cp:lastModifiedBy>
  <cp:revision>6</cp:revision>
  <dcterms:created xsi:type="dcterms:W3CDTF">2014-04-16T09:50:00Z</dcterms:created>
  <dcterms:modified xsi:type="dcterms:W3CDTF">2015-04-17T07:42:00Z</dcterms:modified>
</cp:coreProperties>
</file>